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2635D1" w14:textId="77777777" w:rsidR="007821E6" w:rsidRPr="008D2C67" w:rsidRDefault="007821E6" w:rsidP="007821E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hAnsiTheme="minorHAnsi" w:cstheme="minorHAnsi"/>
          <w:b/>
          <w:color w:val="auto"/>
          <w:highlight w:val="white"/>
        </w:rPr>
      </w:pPr>
    </w:p>
    <w:p w14:paraId="71E6AC5D" w14:textId="63A85087" w:rsidR="007821E6" w:rsidRPr="008D2C67" w:rsidRDefault="007821E6" w:rsidP="007821E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8D2C67">
        <w:rPr>
          <w:rFonts w:asciiTheme="minorHAnsi" w:hAnsiTheme="minorHAnsi" w:cstheme="minorHAnsi"/>
          <w:b/>
          <w:color w:val="auto"/>
          <w:sz w:val="24"/>
          <w:szCs w:val="24"/>
          <w:highlight w:val="white"/>
        </w:rPr>
        <w:t xml:space="preserve">DOHODA O VÝKONU </w:t>
      </w:r>
      <w:r w:rsidRPr="008D2C67">
        <w:rPr>
          <w:rFonts w:asciiTheme="minorHAnsi" w:hAnsiTheme="minorHAnsi" w:cstheme="minorHAnsi"/>
          <w:b/>
          <w:color w:val="auto"/>
          <w:sz w:val="24"/>
          <w:szCs w:val="24"/>
        </w:rPr>
        <w:t>PRÁCE MIMO PRACOVIŠTĚ ZAMĚSTNAVATELE (HOMEOFFICE)</w:t>
      </w:r>
    </w:p>
    <w:p w14:paraId="396F5AFB" w14:textId="6043667D" w:rsidR="007821E6" w:rsidRPr="008D2C67" w:rsidRDefault="007821E6" w:rsidP="007821E6">
      <w:pPr>
        <w:pStyle w:val="Nadpis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jc w:val="center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bookmarkStart w:id="0" w:name="_8tl2k7bw5kg" w:colFirst="0" w:colLast="0"/>
      <w:bookmarkEnd w:id="0"/>
      <w:r w:rsidRPr="008D2C67">
        <w:rPr>
          <w:rFonts w:asciiTheme="minorHAnsi" w:hAnsiTheme="minorHAnsi" w:cstheme="minorHAnsi"/>
          <w:b w:val="0"/>
          <w:bCs/>
          <w:color w:val="auto"/>
          <w:sz w:val="22"/>
          <w:szCs w:val="22"/>
          <w:highlight w:val="white"/>
        </w:rPr>
        <w:t>dle § 317 zákona č. 262/2006 Sb., zákoník práce, v</w:t>
      </w:r>
      <w:r w:rsidRPr="008D2C6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 platném znění (dále jen „</w:t>
      </w:r>
      <w:r w:rsidRPr="008D2C67">
        <w:rPr>
          <w:rFonts w:asciiTheme="minorHAnsi" w:hAnsiTheme="minorHAnsi" w:cstheme="minorHAnsi"/>
          <w:color w:val="auto"/>
          <w:sz w:val="22"/>
          <w:szCs w:val="22"/>
        </w:rPr>
        <w:t>Zákoník práce</w:t>
      </w:r>
      <w:r w:rsidRPr="008D2C67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”) </w:t>
      </w:r>
    </w:p>
    <w:p w14:paraId="62F0871D" w14:textId="6287F38A" w:rsidR="00CD361B" w:rsidRPr="008D2C67" w:rsidRDefault="00CD361B" w:rsidP="008D2C67">
      <w:pPr>
        <w:pBdr>
          <w:top w:val="nil"/>
          <w:left w:val="nil"/>
          <w:bottom w:val="nil"/>
          <w:right w:val="nil"/>
          <w:between w:val="nil"/>
        </w:pBdr>
        <w:spacing w:before="20" w:after="20" w:line="288" w:lineRule="auto"/>
        <w:rPr>
          <w:rFonts w:asciiTheme="minorHAnsi" w:hAnsiTheme="minorHAnsi" w:cstheme="minorHAnsi"/>
          <w:color w:val="auto"/>
        </w:rPr>
      </w:pPr>
    </w:p>
    <w:p w14:paraId="7722A921" w14:textId="45A128D3" w:rsidR="00CD361B" w:rsidRPr="008D2C67" w:rsidRDefault="00CD361B" w:rsidP="008D2C67">
      <w:pPr>
        <w:tabs>
          <w:tab w:val="left" w:pos="1775"/>
        </w:tabs>
        <w:jc w:val="both"/>
        <w:rPr>
          <w:rFonts w:asciiTheme="minorHAnsi" w:hAnsiTheme="minorHAnsi" w:cstheme="minorHAnsi"/>
          <w:b/>
          <w:color w:val="auto"/>
        </w:rPr>
      </w:pPr>
      <w:r w:rsidRPr="008D2C67">
        <w:rPr>
          <w:rFonts w:asciiTheme="minorHAnsi" w:hAnsiTheme="minorHAnsi" w:cstheme="minorHAnsi"/>
          <w:b/>
          <w:color w:val="auto"/>
        </w:rPr>
        <w:t>Ústav biologie obratlovců AV ČR, v. v. i.</w:t>
      </w:r>
      <w:r w:rsidR="008D2C67" w:rsidRPr="008D2C67">
        <w:rPr>
          <w:rFonts w:asciiTheme="minorHAnsi" w:hAnsiTheme="minorHAnsi" w:cstheme="minorHAnsi"/>
          <w:b/>
          <w:color w:val="auto"/>
        </w:rPr>
        <w:t>, s</w:t>
      </w:r>
      <w:r w:rsidRPr="008D2C67">
        <w:rPr>
          <w:rFonts w:asciiTheme="minorHAnsi" w:hAnsiTheme="minorHAnsi" w:cstheme="minorHAnsi"/>
          <w:color w:val="auto"/>
        </w:rPr>
        <w:t xml:space="preserve">e sídlem: </w:t>
      </w:r>
      <w:r w:rsidRPr="008D2C67">
        <w:rPr>
          <w:rFonts w:asciiTheme="minorHAnsi" w:hAnsiTheme="minorHAnsi" w:cstheme="minorHAnsi"/>
          <w:b/>
          <w:color w:val="auto"/>
        </w:rPr>
        <w:t xml:space="preserve">Květná 170/8, 603 </w:t>
      </w:r>
      <w:r w:rsidR="008D2C67" w:rsidRPr="008D2C67">
        <w:rPr>
          <w:rFonts w:asciiTheme="minorHAnsi" w:hAnsiTheme="minorHAnsi" w:cstheme="minorHAnsi"/>
          <w:b/>
          <w:color w:val="auto"/>
        </w:rPr>
        <w:t>00</w:t>
      </w:r>
      <w:r w:rsidRPr="008D2C67">
        <w:rPr>
          <w:rFonts w:asciiTheme="minorHAnsi" w:hAnsiTheme="minorHAnsi" w:cstheme="minorHAnsi"/>
          <w:b/>
          <w:color w:val="auto"/>
        </w:rPr>
        <w:t xml:space="preserve"> Brno</w:t>
      </w:r>
      <w:r w:rsidR="008D2C67" w:rsidRPr="008D2C67">
        <w:rPr>
          <w:rFonts w:asciiTheme="minorHAnsi" w:hAnsiTheme="minorHAnsi" w:cstheme="minorHAnsi"/>
          <w:b/>
          <w:color w:val="auto"/>
        </w:rPr>
        <w:t xml:space="preserve">, </w:t>
      </w:r>
      <w:r w:rsidRPr="008D2C67">
        <w:rPr>
          <w:rFonts w:asciiTheme="minorHAnsi" w:hAnsiTheme="minorHAnsi" w:cstheme="minorHAnsi"/>
          <w:color w:val="auto"/>
        </w:rPr>
        <w:t xml:space="preserve">IČO: </w:t>
      </w:r>
      <w:r w:rsidRPr="008D2C67">
        <w:rPr>
          <w:rFonts w:asciiTheme="minorHAnsi" w:hAnsiTheme="minorHAnsi" w:cstheme="minorHAnsi"/>
          <w:b/>
          <w:color w:val="auto"/>
        </w:rPr>
        <w:t>68081766</w:t>
      </w:r>
    </w:p>
    <w:p w14:paraId="07BF47E9" w14:textId="77777777" w:rsidR="00CD361B" w:rsidRPr="008D2C67" w:rsidRDefault="00CD361B" w:rsidP="008D2C67">
      <w:pPr>
        <w:jc w:val="both"/>
        <w:rPr>
          <w:rFonts w:asciiTheme="minorHAnsi" w:hAnsiTheme="minorHAnsi" w:cstheme="minorHAnsi"/>
          <w:i/>
          <w:color w:val="auto"/>
        </w:rPr>
      </w:pPr>
      <w:r w:rsidRPr="008D2C67">
        <w:rPr>
          <w:rFonts w:asciiTheme="minorHAnsi" w:hAnsiTheme="minorHAnsi" w:cstheme="minorHAnsi"/>
          <w:color w:val="auto"/>
        </w:rPr>
        <w:t xml:space="preserve">zastoupené ředitelem </w:t>
      </w:r>
      <w:r w:rsidRPr="008D2C67">
        <w:rPr>
          <w:rFonts w:asciiTheme="minorHAnsi" w:hAnsiTheme="minorHAnsi" w:cstheme="minorHAnsi"/>
          <w:b/>
          <w:color w:val="auto"/>
          <w:lang w:val="en-GB"/>
        </w:rPr>
        <w:t xml:space="preserve">doc. Mgr. </w:t>
      </w:r>
      <w:proofErr w:type="spellStart"/>
      <w:r w:rsidRPr="008D2C67">
        <w:rPr>
          <w:rFonts w:asciiTheme="minorHAnsi" w:hAnsiTheme="minorHAnsi" w:cstheme="minorHAnsi"/>
          <w:b/>
          <w:color w:val="auto"/>
          <w:lang w:val="en-GB"/>
        </w:rPr>
        <w:t>Janem</w:t>
      </w:r>
      <w:proofErr w:type="spellEnd"/>
      <w:r w:rsidRPr="008D2C67">
        <w:rPr>
          <w:rFonts w:asciiTheme="minorHAnsi" w:hAnsiTheme="minorHAnsi" w:cstheme="minorHAnsi"/>
          <w:b/>
          <w:color w:val="auto"/>
          <w:lang w:val="en-GB"/>
        </w:rPr>
        <w:t xml:space="preserve"> </w:t>
      </w:r>
      <w:proofErr w:type="spellStart"/>
      <w:r w:rsidRPr="008D2C67">
        <w:rPr>
          <w:rFonts w:asciiTheme="minorHAnsi" w:hAnsiTheme="minorHAnsi" w:cstheme="minorHAnsi"/>
          <w:b/>
          <w:color w:val="auto"/>
          <w:lang w:val="en-GB"/>
        </w:rPr>
        <w:t>Zukalem</w:t>
      </w:r>
      <w:proofErr w:type="spellEnd"/>
      <w:r w:rsidRPr="008D2C67">
        <w:rPr>
          <w:rFonts w:asciiTheme="minorHAnsi" w:hAnsiTheme="minorHAnsi" w:cstheme="minorHAnsi"/>
          <w:b/>
          <w:color w:val="auto"/>
          <w:lang w:val="en-GB"/>
        </w:rPr>
        <w:t xml:space="preserve">, </w:t>
      </w:r>
      <w:proofErr w:type="spellStart"/>
      <w:r w:rsidRPr="008D2C67">
        <w:rPr>
          <w:rFonts w:asciiTheme="minorHAnsi" w:hAnsiTheme="minorHAnsi" w:cstheme="minorHAnsi"/>
          <w:b/>
          <w:color w:val="auto"/>
          <w:lang w:val="en-GB"/>
        </w:rPr>
        <w:t>Dr.</w:t>
      </w:r>
      <w:proofErr w:type="spellEnd"/>
      <w:r w:rsidRPr="008D2C67">
        <w:rPr>
          <w:rFonts w:asciiTheme="minorHAnsi" w:hAnsiTheme="minorHAnsi" w:cstheme="minorHAnsi"/>
          <w:b/>
          <w:color w:val="auto"/>
          <w:lang w:val="en-GB"/>
        </w:rPr>
        <w:t>, MBA</w:t>
      </w:r>
      <w:r w:rsidRPr="008D2C67">
        <w:rPr>
          <w:rFonts w:asciiTheme="minorHAnsi" w:hAnsiTheme="minorHAnsi" w:cstheme="minorHAnsi"/>
          <w:i/>
          <w:color w:val="auto"/>
        </w:rPr>
        <w:t xml:space="preserve"> </w:t>
      </w:r>
    </w:p>
    <w:p w14:paraId="50365EEE" w14:textId="2464D44A" w:rsidR="00CD361B" w:rsidRPr="008D2C67" w:rsidRDefault="00CD361B" w:rsidP="008D2C67">
      <w:pPr>
        <w:jc w:val="both"/>
        <w:rPr>
          <w:rFonts w:asciiTheme="minorHAnsi" w:hAnsiTheme="minorHAnsi" w:cstheme="minorHAnsi"/>
          <w:color w:val="auto"/>
        </w:rPr>
      </w:pPr>
      <w:r w:rsidRPr="008D2C67">
        <w:rPr>
          <w:rFonts w:asciiTheme="minorHAnsi" w:hAnsiTheme="minorHAnsi" w:cstheme="minorHAnsi"/>
          <w:color w:val="auto"/>
        </w:rPr>
        <w:t xml:space="preserve">(dále jen </w:t>
      </w:r>
      <w:r w:rsidRPr="008D2C67">
        <w:rPr>
          <w:rFonts w:asciiTheme="minorHAnsi" w:hAnsiTheme="minorHAnsi" w:cstheme="minorHAnsi"/>
          <w:b/>
          <w:color w:val="auto"/>
        </w:rPr>
        <w:t>Z</w:t>
      </w:r>
      <w:r w:rsidRPr="008D2C67">
        <w:rPr>
          <w:rFonts w:asciiTheme="minorHAnsi" w:hAnsiTheme="minorHAnsi" w:cstheme="minorHAnsi"/>
          <w:b/>
          <w:color w:val="auto"/>
        </w:rPr>
        <w:t>aměstnavatel</w:t>
      </w:r>
      <w:r w:rsidRPr="008D2C67">
        <w:rPr>
          <w:rFonts w:asciiTheme="minorHAnsi" w:hAnsiTheme="minorHAnsi" w:cstheme="minorHAnsi"/>
          <w:color w:val="auto"/>
        </w:rPr>
        <w:t>)</w:t>
      </w:r>
    </w:p>
    <w:p w14:paraId="50E4AD85" w14:textId="77777777" w:rsidR="00CD361B" w:rsidRPr="008D2C67" w:rsidRDefault="00CD361B" w:rsidP="008D2C67">
      <w:pPr>
        <w:spacing w:before="120"/>
        <w:rPr>
          <w:rFonts w:asciiTheme="minorHAnsi" w:hAnsiTheme="minorHAnsi" w:cstheme="minorHAnsi"/>
          <w:b/>
          <w:color w:val="auto"/>
        </w:rPr>
      </w:pPr>
      <w:r w:rsidRPr="008D2C67">
        <w:rPr>
          <w:rFonts w:asciiTheme="minorHAnsi" w:hAnsiTheme="minorHAnsi" w:cstheme="minorHAnsi"/>
          <w:b/>
          <w:color w:val="auto"/>
        </w:rPr>
        <w:t xml:space="preserve">a                                                                                 </w:t>
      </w:r>
    </w:p>
    <w:p w14:paraId="6FE1B815" w14:textId="5375EFEE" w:rsidR="00CD361B" w:rsidRPr="008D2C67" w:rsidRDefault="00CD361B" w:rsidP="008D2C67">
      <w:pPr>
        <w:rPr>
          <w:rFonts w:asciiTheme="minorHAnsi" w:hAnsiTheme="minorHAnsi" w:cstheme="minorHAnsi"/>
          <w:color w:val="auto"/>
        </w:rPr>
      </w:pPr>
      <w:r w:rsidRPr="008D2C67">
        <w:rPr>
          <w:rFonts w:asciiTheme="minorHAnsi" w:hAnsiTheme="minorHAnsi" w:cstheme="minorHAnsi"/>
          <w:color w:val="auto"/>
        </w:rPr>
        <w:t>pan</w:t>
      </w:r>
      <w:r w:rsidRPr="008D2C67">
        <w:rPr>
          <w:rFonts w:asciiTheme="minorHAnsi" w:hAnsiTheme="minorHAnsi" w:cstheme="minorHAnsi"/>
          <w:color w:val="auto"/>
        </w:rPr>
        <w:t>/paní</w:t>
      </w:r>
      <w:r w:rsidRPr="008D2C67">
        <w:rPr>
          <w:rFonts w:asciiTheme="minorHAnsi" w:hAnsiTheme="minorHAnsi" w:cstheme="minorHAnsi"/>
          <w:color w:val="auto"/>
        </w:rPr>
        <w:t>:</w:t>
      </w:r>
      <w:r w:rsidRPr="008D2C67">
        <w:rPr>
          <w:rFonts w:asciiTheme="minorHAnsi" w:hAnsiTheme="minorHAnsi" w:cstheme="minorHAnsi"/>
          <w:color w:val="auto"/>
        </w:rPr>
        <w:tab/>
      </w:r>
      <w:r w:rsidRPr="008D2C67">
        <w:rPr>
          <w:rFonts w:asciiTheme="minorHAnsi" w:hAnsiTheme="minorHAnsi" w:cstheme="minorHAnsi"/>
          <w:color w:val="auto"/>
        </w:rPr>
        <w:tab/>
      </w:r>
    </w:p>
    <w:p w14:paraId="415FE5A1" w14:textId="7A5DDB04" w:rsidR="00CD361B" w:rsidRPr="008D2C67" w:rsidRDefault="00CD361B" w:rsidP="008D2C67">
      <w:pPr>
        <w:rPr>
          <w:rFonts w:asciiTheme="minorHAnsi" w:hAnsiTheme="minorHAnsi" w:cstheme="minorHAnsi"/>
          <w:color w:val="auto"/>
        </w:rPr>
      </w:pPr>
      <w:r w:rsidRPr="008D2C67">
        <w:rPr>
          <w:rFonts w:asciiTheme="minorHAnsi" w:hAnsiTheme="minorHAnsi" w:cstheme="minorHAnsi"/>
          <w:color w:val="auto"/>
        </w:rPr>
        <w:t>datum narození</w:t>
      </w:r>
      <w:r w:rsidR="00A24DF2">
        <w:rPr>
          <w:rFonts w:asciiTheme="minorHAnsi" w:hAnsiTheme="minorHAnsi" w:cstheme="minorHAnsi"/>
          <w:color w:val="auto"/>
        </w:rPr>
        <w:t>:</w:t>
      </w:r>
      <w:r w:rsidRPr="008D2C67">
        <w:rPr>
          <w:rFonts w:asciiTheme="minorHAnsi" w:hAnsiTheme="minorHAnsi" w:cstheme="minorHAnsi"/>
          <w:color w:val="auto"/>
        </w:rPr>
        <w:tab/>
      </w:r>
    </w:p>
    <w:p w14:paraId="16F92FD3" w14:textId="77777777" w:rsidR="00CD361B" w:rsidRPr="008D2C67" w:rsidRDefault="00CD361B" w:rsidP="008D2C67">
      <w:pPr>
        <w:rPr>
          <w:rFonts w:asciiTheme="minorHAnsi" w:hAnsiTheme="minorHAnsi" w:cstheme="minorHAnsi"/>
          <w:color w:val="auto"/>
        </w:rPr>
      </w:pPr>
      <w:r w:rsidRPr="008D2C67">
        <w:rPr>
          <w:rFonts w:asciiTheme="minorHAnsi" w:hAnsiTheme="minorHAnsi" w:cstheme="minorHAnsi"/>
          <w:color w:val="auto"/>
        </w:rPr>
        <w:t>osobní číslo:</w:t>
      </w:r>
      <w:r w:rsidRPr="008D2C67">
        <w:rPr>
          <w:rFonts w:asciiTheme="minorHAnsi" w:hAnsiTheme="minorHAnsi" w:cstheme="minorHAnsi"/>
          <w:color w:val="auto"/>
        </w:rPr>
        <w:tab/>
      </w:r>
      <w:r w:rsidRPr="008D2C67">
        <w:rPr>
          <w:rFonts w:asciiTheme="minorHAnsi" w:hAnsiTheme="minorHAnsi" w:cstheme="minorHAnsi"/>
          <w:color w:val="auto"/>
        </w:rPr>
        <w:tab/>
      </w:r>
    </w:p>
    <w:p w14:paraId="70AC7F6D" w14:textId="6E826FA6" w:rsidR="00CD361B" w:rsidRPr="008D2C67" w:rsidRDefault="00CD361B" w:rsidP="008D2C67">
      <w:pPr>
        <w:rPr>
          <w:rFonts w:asciiTheme="minorHAnsi" w:hAnsiTheme="minorHAnsi" w:cstheme="minorHAnsi"/>
          <w:i/>
          <w:color w:val="auto"/>
        </w:rPr>
      </w:pPr>
      <w:r w:rsidRPr="008D2C67">
        <w:rPr>
          <w:rFonts w:asciiTheme="minorHAnsi" w:hAnsiTheme="minorHAnsi" w:cstheme="minorHAnsi"/>
          <w:color w:val="auto"/>
        </w:rPr>
        <w:t>trvale bytem:</w:t>
      </w:r>
      <w:r w:rsidRPr="008D2C67">
        <w:rPr>
          <w:rFonts w:asciiTheme="minorHAnsi" w:hAnsiTheme="minorHAnsi" w:cstheme="minorHAnsi"/>
          <w:color w:val="auto"/>
        </w:rPr>
        <w:tab/>
      </w:r>
      <w:r w:rsidRPr="008D2C67">
        <w:rPr>
          <w:rFonts w:asciiTheme="minorHAnsi" w:hAnsiTheme="minorHAnsi" w:cstheme="minorHAnsi"/>
          <w:b/>
          <w:color w:val="auto"/>
          <w:lang w:val="en-GB"/>
        </w:rPr>
        <w:t xml:space="preserve"> </w:t>
      </w:r>
    </w:p>
    <w:p w14:paraId="79E0D6D2" w14:textId="2B7975FA" w:rsidR="00CD361B" w:rsidRDefault="00CD361B" w:rsidP="008D2C67">
      <w:pPr>
        <w:rPr>
          <w:rFonts w:asciiTheme="minorHAnsi" w:hAnsiTheme="minorHAnsi" w:cstheme="minorHAnsi"/>
          <w:color w:val="auto"/>
        </w:rPr>
      </w:pPr>
      <w:r w:rsidRPr="008D2C67">
        <w:rPr>
          <w:rFonts w:asciiTheme="minorHAnsi" w:hAnsiTheme="minorHAnsi" w:cstheme="minorHAnsi"/>
          <w:color w:val="auto"/>
        </w:rPr>
        <w:t xml:space="preserve">(dále jen </w:t>
      </w:r>
      <w:r w:rsidRPr="008D2C67">
        <w:rPr>
          <w:rFonts w:asciiTheme="minorHAnsi" w:hAnsiTheme="minorHAnsi" w:cstheme="minorHAnsi"/>
          <w:b/>
          <w:color w:val="auto"/>
        </w:rPr>
        <w:t>Z</w:t>
      </w:r>
      <w:r w:rsidRPr="008D2C67">
        <w:rPr>
          <w:rFonts w:asciiTheme="minorHAnsi" w:hAnsiTheme="minorHAnsi" w:cstheme="minorHAnsi"/>
          <w:b/>
          <w:color w:val="auto"/>
        </w:rPr>
        <w:t>aměstnanec</w:t>
      </w:r>
      <w:r w:rsidRPr="008D2C67">
        <w:rPr>
          <w:rFonts w:asciiTheme="minorHAnsi" w:hAnsiTheme="minorHAnsi" w:cstheme="minorHAnsi"/>
          <w:color w:val="auto"/>
        </w:rPr>
        <w:t xml:space="preserve">) </w:t>
      </w:r>
    </w:p>
    <w:p w14:paraId="6DAFBFF9" w14:textId="77777777" w:rsidR="008D2C67" w:rsidRPr="008D2C67" w:rsidRDefault="008D2C67" w:rsidP="008D2C67">
      <w:pPr>
        <w:rPr>
          <w:rFonts w:asciiTheme="minorHAnsi" w:hAnsiTheme="minorHAnsi" w:cstheme="minorHAnsi"/>
          <w:color w:val="auto"/>
        </w:rPr>
      </w:pPr>
    </w:p>
    <w:p w14:paraId="48625281" w14:textId="0D545824" w:rsidR="00F7212C" w:rsidRPr="008D2C67" w:rsidRDefault="00F7212C" w:rsidP="008D2C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auto"/>
        </w:rPr>
      </w:pPr>
      <w:r w:rsidRPr="008D2C67">
        <w:rPr>
          <w:rFonts w:asciiTheme="minorHAnsi" w:hAnsiTheme="minorHAnsi" w:cstheme="minorHAnsi"/>
          <w:color w:val="auto"/>
          <w:highlight w:val="white"/>
        </w:rPr>
        <w:t xml:space="preserve">společně dále jako </w:t>
      </w:r>
      <w:r w:rsidRPr="008D2C67">
        <w:rPr>
          <w:rFonts w:asciiTheme="minorHAnsi" w:hAnsiTheme="minorHAnsi" w:cstheme="minorHAnsi"/>
          <w:color w:val="auto"/>
        </w:rPr>
        <w:t>„</w:t>
      </w:r>
      <w:r w:rsidRPr="008D2C67">
        <w:rPr>
          <w:rFonts w:asciiTheme="minorHAnsi" w:hAnsiTheme="minorHAnsi" w:cstheme="minorHAnsi"/>
          <w:b/>
          <w:color w:val="auto"/>
        </w:rPr>
        <w:t>Smluvní strany</w:t>
      </w:r>
      <w:r w:rsidRPr="008D2C67">
        <w:rPr>
          <w:rFonts w:asciiTheme="minorHAnsi" w:hAnsiTheme="minorHAnsi" w:cstheme="minorHAnsi"/>
          <w:color w:val="auto"/>
        </w:rPr>
        <w:t>“</w:t>
      </w:r>
    </w:p>
    <w:p w14:paraId="7F03F567" w14:textId="77777777" w:rsidR="00F7212C" w:rsidRPr="008D2C67" w:rsidRDefault="00F7212C" w:rsidP="008D2C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auto"/>
        </w:rPr>
      </w:pPr>
    </w:p>
    <w:p w14:paraId="55EA68C0" w14:textId="75794D8F" w:rsidR="00F7212C" w:rsidRPr="008D2C67" w:rsidRDefault="00F7212C" w:rsidP="008D2C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auto"/>
        </w:rPr>
      </w:pPr>
      <w:r w:rsidRPr="008D2C67">
        <w:rPr>
          <w:rFonts w:asciiTheme="minorHAnsi" w:hAnsiTheme="minorHAnsi" w:cstheme="minorHAnsi"/>
          <w:color w:val="auto"/>
        </w:rPr>
        <w:t>uzavřeli</w:t>
      </w:r>
      <w:r w:rsidR="008D2C67" w:rsidRPr="008D2C67">
        <w:rPr>
          <w:rFonts w:asciiTheme="minorHAnsi" w:hAnsiTheme="minorHAnsi" w:cstheme="minorHAnsi"/>
          <w:color w:val="auto"/>
        </w:rPr>
        <w:t xml:space="preserve"> níže uvedeného</w:t>
      </w:r>
      <w:r w:rsidRPr="008D2C67">
        <w:rPr>
          <w:rFonts w:asciiTheme="minorHAnsi" w:hAnsiTheme="minorHAnsi" w:cstheme="minorHAnsi"/>
          <w:color w:val="auto"/>
        </w:rPr>
        <w:t xml:space="preserve"> dne, měsíce a roku tuto</w:t>
      </w:r>
    </w:p>
    <w:p w14:paraId="320A842B" w14:textId="13B49BAA" w:rsidR="00F7212C" w:rsidRPr="008D2C67" w:rsidRDefault="00F7212C" w:rsidP="008D2C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auto"/>
          <w:highlight w:val="white"/>
        </w:rPr>
      </w:pPr>
      <w:r w:rsidRPr="008D2C67">
        <w:rPr>
          <w:rFonts w:asciiTheme="minorHAnsi" w:hAnsiTheme="minorHAnsi" w:cstheme="minorHAnsi"/>
          <w:color w:val="auto"/>
          <w:highlight w:val="white"/>
        </w:rPr>
        <w:t xml:space="preserve">dohodu </w:t>
      </w:r>
      <w:r w:rsidRPr="008D2C67">
        <w:rPr>
          <w:rFonts w:asciiTheme="minorHAnsi" w:hAnsiTheme="minorHAnsi" w:cstheme="minorHAnsi"/>
          <w:color w:val="auto"/>
        </w:rPr>
        <w:t>o výkonu práce mimo pracoviště zaměstnavatele (dále jen „</w:t>
      </w:r>
      <w:r w:rsidRPr="008D2C67">
        <w:rPr>
          <w:rFonts w:asciiTheme="minorHAnsi" w:hAnsiTheme="minorHAnsi" w:cstheme="minorHAnsi"/>
          <w:b/>
          <w:color w:val="auto"/>
        </w:rPr>
        <w:t>Dohoda</w:t>
      </w:r>
      <w:r w:rsidRPr="008D2C67">
        <w:rPr>
          <w:rFonts w:asciiTheme="minorHAnsi" w:hAnsiTheme="minorHAnsi" w:cstheme="minorHAnsi"/>
          <w:color w:val="auto"/>
        </w:rPr>
        <w:t>”)</w:t>
      </w:r>
      <w:r w:rsidRPr="008D2C67">
        <w:rPr>
          <w:rFonts w:asciiTheme="minorHAnsi" w:hAnsiTheme="minorHAnsi" w:cstheme="minorHAnsi"/>
          <w:b/>
          <w:i/>
          <w:color w:val="auto"/>
        </w:rPr>
        <w:t xml:space="preserve">                           </w:t>
      </w:r>
    </w:p>
    <w:p w14:paraId="2A8BF382" w14:textId="77777777" w:rsidR="007821E6" w:rsidRPr="008D2C67" w:rsidRDefault="007821E6" w:rsidP="007821E6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color w:val="auto"/>
        </w:rPr>
      </w:pPr>
    </w:p>
    <w:p w14:paraId="56097C72" w14:textId="77777777" w:rsidR="007821E6" w:rsidRPr="008D2C67" w:rsidRDefault="007821E6" w:rsidP="008D2C67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center"/>
        <w:rPr>
          <w:rFonts w:cstheme="minorHAnsi"/>
        </w:rPr>
      </w:pPr>
      <w:r w:rsidRPr="008D2C67">
        <w:rPr>
          <w:rFonts w:cstheme="minorHAnsi"/>
          <w:b/>
        </w:rPr>
        <w:t>I. Předmět</w:t>
      </w:r>
    </w:p>
    <w:p w14:paraId="44F8006C" w14:textId="3933982E" w:rsidR="007821E6" w:rsidRPr="008D2C67" w:rsidRDefault="00340D5E" w:rsidP="008D2C6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Smluvní strany</w:t>
      </w:r>
      <w:bookmarkStart w:id="1" w:name="_GoBack"/>
      <w:bookmarkEnd w:id="1"/>
      <w:r w:rsidR="007821E6" w:rsidRPr="008D2C67">
        <w:rPr>
          <w:rFonts w:asciiTheme="minorHAnsi" w:hAnsiTheme="minorHAnsi" w:cstheme="minorHAnsi"/>
          <w:color w:val="auto"/>
        </w:rPr>
        <w:t xml:space="preserve"> sjednávají tímto tuto dohodu o výkonu práce </w:t>
      </w:r>
      <w:r w:rsidR="008D2C67" w:rsidRPr="008D2C67">
        <w:rPr>
          <w:rFonts w:asciiTheme="minorHAnsi" w:hAnsiTheme="minorHAnsi" w:cstheme="minorHAnsi"/>
          <w:color w:val="auto"/>
        </w:rPr>
        <w:t xml:space="preserve">mimo pracoviště </w:t>
      </w:r>
      <w:r w:rsidR="007821E6" w:rsidRPr="008D2C67">
        <w:rPr>
          <w:rFonts w:asciiTheme="minorHAnsi" w:hAnsiTheme="minorHAnsi" w:cstheme="minorHAnsi"/>
          <w:color w:val="auto"/>
        </w:rPr>
        <w:t xml:space="preserve">Zaměstnavatele, a to z domácího pracoviště </w:t>
      </w:r>
      <w:r w:rsidR="00F7212C" w:rsidRPr="008D2C67">
        <w:rPr>
          <w:rFonts w:asciiTheme="minorHAnsi" w:hAnsiTheme="minorHAnsi" w:cstheme="minorHAnsi"/>
          <w:color w:val="auto"/>
        </w:rPr>
        <w:t>Z</w:t>
      </w:r>
      <w:r w:rsidR="007821E6" w:rsidRPr="008D2C67">
        <w:rPr>
          <w:rFonts w:asciiTheme="minorHAnsi" w:hAnsiTheme="minorHAnsi" w:cstheme="minorHAnsi"/>
          <w:color w:val="auto"/>
        </w:rPr>
        <w:t>aměstnance (</w:t>
      </w:r>
      <w:proofErr w:type="spellStart"/>
      <w:r w:rsidR="007821E6" w:rsidRPr="008D2C67">
        <w:rPr>
          <w:rFonts w:asciiTheme="minorHAnsi" w:hAnsiTheme="minorHAnsi" w:cstheme="minorHAnsi"/>
          <w:color w:val="auto"/>
        </w:rPr>
        <w:t>homeoffice</w:t>
      </w:r>
      <w:proofErr w:type="spellEnd"/>
      <w:r w:rsidR="007821E6" w:rsidRPr="008D2C67">
        <w:rPr>
          <w:rFonts w:asciiTheme="minorHAnsi" w:hAnsiTheme="minorHAnsi" w:cstheme="minorHAnsi"/>
          <w:color w:val="auto"/>
        </w:rPr>
        <w:t xml:space="preserve">). </w:t>
      </w:r>
    </w:p>
    <w:p w14:paraId="7935155C" w14:textId="77777777" w:rsidR="007821E6" w:rsidRPr="008D2C67" w:rsidRDefault="007821E6" w:rsidP="008D2C67">
      <w:pPr>
        <w:pBdr>
          <w:top w:val="nil"/>
          <w:left w:val="nil"/>
          <w:bottom w:val="nil"/>
          <w:right w:val="nil"/>
          <w:between w:val="nil"/>
        </w:pBdr>
        <w:ind w:left="420"/>
        <w:contextualSpacing/>
        <w:rPr>
          <w:rFonts w:asciiTheme="minorHAnsi" w:hAnsiTheme="minorHAnsi" w:cstheme="minorHAnsi"/>
          <w:color w:val="auto"/>
        </w:rPr>
      </w:pPr>
    </w:p>
    <w:p w14:paraId="04815A5E" w14:textId="77777777" w:rsidR="007821E6" w:rsidRPr="008D2C67" w:rsidRDefault="007821E6" w:rsidP="008D2C67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8D2C67">
        <w:rPr>
          <w:rFonts w:asciiTheme="minorHAnsi" w:hAnsiTheme="minorHAnsi" w:cstheme="minorHAnsi"/>
          <w:b/>
          <w:bCs/>
          <w:color w:val="auto"/>
        </w:rPr>
        <w:t>II. Místo výkonu práce</w:t>
      </w:r>
    </w:p>
    <w:p w14:paraId="71748A02" w14:textId="6FB4F784" w:rsidR="007821E6" w:rsidRPr="008D2C67" w:rsidRDefault="007821E6" w:rsidP="008D2C67">
      <w:pPr>
        <w:numPr>
          <w:ilvl w:val="0"/>
          <w:numId w:val="25"/>
        </w:numPr>
        <w:spacing w:line="240" w:lineRule="auto"/>
        <w:ind w:left="426" w:hanging="426"/>
        <w:rPr>
          <w:rFonts w:asciiTheme="minorHAnsi" w:hAnsiTheme="minorHAnsi" w:cstheme="minorHAnsi"/>
          <w:color w:val="auto"/>
        </w:rPr>
      </w:pPr>
      <w:r w:rsidRPr="008D2C67">
        <w:rPr>
          <w:rFonts w:asciiTheme="minorHAnsi" w:hAnsiTheme="minorHAnsi" w:cstheme="minorHAnsi"/>
          <w:color w:val="auto"/>
        </w:rPr>
        <w:t xml:space="preserve">Pro účely této Dohody se domácím pracovištěm Zaměstnance rozumí trvalé bydliště </w:t>
      </w:r>
      <w:r w:rsidR="00F7212C" w:rsidRPr="008D2C67">
        <w:rPr>
          <w:rFonts w:asciiTheme="minorHAnsi" w:hAnsiTheme="minorHAnsi" w:cstheme="minorHAnsi"/>
          <w:color w:val="auto"/>
        </w:rPr>
        <w:t>Z</w:t>
      </w:r>
      <w:r w:rsidR="00771CF0" w:rsidRPr="008D2C67">
        <w:rPr>
          <w:rFonts w:asciiTheme="minorHAnsi" w:hAnsiTheme="minorHAnsi" w:cstheme="minorHAnsi"/>
          <w:color w:val="auto"/>
        </w:rPr>
        <w:t>aměstnance</w:t>
      </w:r>
      <w:r w:rsidRPr="008D2C67">
        <w:rPr>
          <w:rFonts w:asciiTheme="minorHAnsi" w:hAnsiTheme="minorHAnsi" w:cstheme="minorHAnsi"/>
          <w:color w:val="auto"/>
        </w:rPr>
        <w:t>.</w:t>
      </w:r>
      <w:r w:rsidR="00771CF0" w:rsidRPr="008D2C67">
        <w:rPr>
          <w:rFonts w:asciiTheme="minorHAnsi" w:hAnsiTheme="minorHAnsi" w:cstheme="minorHAnsi"/>
          <w:color w:val="auto"/>
        </w:rPr>
        <w:t xml:space="preserve"> </w:t>
      </w:r>
      <w:r w:rsidR="00F7212C" w:rsidRPr="008D2C67">
        <w:rPr>
          <w:rFonts w:asciiTheme="minorHAnsi" w:hAnsiTheme="minorHAnsi" w:cstheme="minorHAnsi"/>
          <w:color w:val="auto"/>
        </w:rPr>
        <w:t xml:space="preserve">V případě změny této adresy je </w:t>
      </w:r>
      <w:r w:rsidR="00F7212C" w:rsidRPr="008D2C67">
        <w:rPr>
          <w:rFonts w:asciiTheme="minorHAnsi" w:hAnsiTheme="minorHAnsi" w:cstheme="minorHAnsi"/>
          <w:color w:val="auto"/>
        </w:rPr>
        <w:t>Z</w:t>
      </w:r>
      <w:r w:rsidR="00F7212C" w:rsidRPr="008D2C67">
        <w:rPr>
          <w:rFonts w:asciiTheme="minorHAnsi" w:hAnsiTheme="minorHAnsi" w:cstheme="minorHAnsi"/>
          <w:color w:val="auto"/>
        </w:rPr>
        <w:t xml:space="preserve">aměstnanec povinen tuto informaci neprodleně nahlásit </w:t>
      </w:r>
      <w:r w:rsidR="00F7212C" w:rsidRPr="008D2C67">
        <w:rPr>
          <w:rFonts w:asciiTheme="minorHAnsi" w:hAnsiTheme="minorHAnsi" w:cstheme="minorHAnsi"/>
          <w:color w:val="auto"/>
        </w:rPr>
        <w:t>Z</w:t>
      </w:r>
      <w:r w:rsidR="00F7212C" w:rsidRPr="008D2C67">
        <w:rPr>
          <w:rFonts w:asciiTheme="minorHAnsi" w:hAnsiTheme="minorHAnsi" w:cstheme="minorHAnsi"/>
          <w:color w:val="auto"/>
        </w:rPr>
        <w:t>aměstnavateli.</w:t>
      </w:r>
      <w:r w:rsidR="00771CF0" w:rsidRPr="008D2C67">
        <w:rPr>
          <w:rFonts w:asciiTheme="minorHAnsi" w:hAnsiTheme="minorHAnsi" w:cstheme="minorHAnsi"/>
          <w:color w:val="auto"/>
        </w:rPr>
        <w:t xml:space="preserve"> </w:t>
      </w:r>
    </w:p>
    <w:p w14:paraId="1EDF61F8" w14:textId="77777777" w:rsidR="007821E6" w:rsidRPr="008D2C67" w:rsidRDefault="007821E6" w:rsidP="008D2C67">
      <w:pPr>
        <w:pBdr>
          <w:top w:val="nil"/>
          <w:left w:val="nil"/>
          <w:bottom w:val="nil"/>
          <w:right w:val="nil"/>
          <w:between w:val="nil"/>
        </w:pBdr>
        <w:ind w:left="420"/>
        <w:contextualSpacing/>
        <w:rPr>
          <w:rFonts w:asciiTheme="minorHAnsi" w:hAnsiTheme="minorHAnsi" w:cstheme="minorHAnsi"/>
          <w:color w:val="auto"/>
        </w:rPr>
      </w:pPr>
    </w:p>
    <w:p w14:paraId="7ABE28A7" w14:textId="77777777" w:rsidR="007821E6" w:rsidRPr="008D2C67" w:rsidRDefault="007821E6" w:rsidP="008D2C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bCs/>
          <w:color w:val="auto"/>
        </w:rPr>
      </w:pPr>
      <w:r w:rsidRPr="008D2C67">
        <w:rPr>
          <w:rFonts w:asciiTheme="minorHAnsi" w:hAnsiTheme="minorHAnsi" w:cstheme="minorHAnsi"/>
          <w:b/>
          <w:bCs/>
          <w:color w:val="auto"/>
        </w:rPr>
        <w:t>III. Práva a povinnosti Zaměstnance a Zaměstnavatele</w:t>
      </w:r>
    </w:p>
    <w:p w14:paraId="068FE345" w14:textId="12187B99" w:rsidR="00F7212C" w:rsidRPr="007E264E" w:rsidRDefault="00F7212C" w:rsidP="007E264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inorHAnsi" w:hAnsiTheme="minorHAnsi" w:cstheme="minorHAnsi"/>
          <w:color w:val="auto"/>
        </w:rPr>
      </w:pPr>
      <w:r w:rsidRPr="008D2C67">
        <w:rPr>
          <w:rFonts w:asciiTheme="minorHAnsi" w:hAnsiTheme="minorHAnsi" w:cstheme="minorHAnsi"/>
          <w:color w:val="auto"/>
        </w:rPr>
        <w:t>Délka pracovní doby se řídí akt</w:t>
      </w:r>
      <w:r w:rsidRPr="008D2C67">
        <w:rPr>
          <w:rFonts w:asciiTheme="minorHAnsi" w:hAnsiTheme="minorHAnsi" w:cstheme="minorHAnsi"/>
          <w:color w:val="auto"/>
        </w:rPr>
        <w:t>uálním zněním pracovní smlouvy Z</w:t>
      </w:r>
      <w:r w:rsidRPr="008D2C67">
        <w:rPr>
          <w:rFonts w:asciiTheme="minorHAnsi" w:hAnsiTheme="minorHAnsi" w:cstheme="minorHAnsi"/>
          <w:color w:val="auto"/>
        </w:rPr>
        <w:t>aměstnance</w:t>
      </w:r>
      <w:r w:rsidR="008D2C67">
        <w:rPr>
          <w:rFonts w:asciiTheme="minorHAnsi" w:hAnsiTheme="minorHAnsi" w:cstheme="minorHAnsi"/>
          <w:color w:val="auto"/>
        </w:rPr>
        <w:t>.</w:t>
      </w:r>
      <w:r w:rsidRPr="008D2C67">
        <w:rPr>
          <w:rFonts w:asciiTheme="minorHAnsi" w:hAnsiTheme="minorHAnsi" w:cstheme="minorHAnsi"/>
          <w:color w:val="auto"/>
        </w:rPr>
        <w:t xml:space="preserve"> </w:t>
      </w:r>
      <w:r w:rsidR="007821E6" w:rsidRPr="008D2C67">
        <w:rPr>
          <w:rFonts w:asciiTheme="minorHAnsi" w:hAnsiTheme="minorHAnsi" w:cstheme="minorHAnsi"/>
          <w:color w:val="auto"/>
        </w:rPr>
        <w:t xml:space="preserve">Zaměstnanec </w:t>
      </w:r>
      <w:r w:rsidRPr="008D2C67">
        <w:rPr>
          <w:rFonts w:asciiTheme="minorHAnsi" w:hAnsiTheme="minorHAnsi" w:cstheme="minorHAnsi"/>
          <w:color w:val="auto"/>
        </w:rPr>
        <w:t>si pracovní dobu rozvrhuje sám</w:t>
      </w:r>
      <w:r w:rsidR="008D2C67">
        <w:rPr>
          <w:rFonts w:asciiTheme="minorHAnsi" w:hAnsiTheme="minorHAnsi" w:cstheme="minorHAnsi"/>
          <w:color w:val="auto"/>
        </w:rPr>
        <w:t>.</w:t>
      </w:r>
      <w:r w:rsidRPr="008D2C67">
        <w:rPr>
          <w:rFonts w:asciiTheme="minorHAnsi" w:hAnsiTheme="minorHAnsi" w:cstheme="minorHAnsi"/>
          <w:color w:val="auto"/>
        </w:rPr>
        <w:t xml:space="preserve"> </w:t>
      </w:r>
      <w:r w:rsidRPr="007E264E">
        <w:rPr>
          <w:rFonts w:asciiTheme="minorHAnsi" w:hAnsiTheme="minorHAnsi" w:cstheme="minorHAnsi"/>
          <w:color w:val="auto"/>
        </w:rPr>
        <w:t>Pro část pracovní doby, kdy výkon práce bude realizován v místě práce z domova, platí podmínky definované v Pracovním řádu.</w:t>
      </w:r>
      <w:r w:rsidR="007E264E">
        <w:rPr>
          <w:rFonts w:asciiTheme="minorHAnsi" w:hAnsiTheme="minorHAnsi" w:cstheme="minorHAnsi"/>
          <w:color w:val="auto"/>
        </w:rPr>
        <w:t xml:space="preserve"> </w:t>
      </w:r>
      <w:r w:rsidRPr="007E264E">
        <w:rPr>
          <w:rFonts w:asciiTheme="minorHAnsi" w:hAnsiTheme="minorHAnsi" w:cstheme="minorHAnsi"/>
          <w:color w:val="auto"/>
        </w:rPr>
        <w:t xml:space="preserve">Zaměstnanec je oprávněn si v rámci výkonu práce z domácího pracoviště zvolit sám začátek a konec své pracovní doby v jednotlivých dnech, a to vždy jen v časovém rozmezí od </w:t>
      </w:r>
      <w:r w:rsidRPr="007E264E">
        <w:rPr>
          <w:rFonts w:asciiTheme="minorHAnsi" w:hAnsiTheme="minorHAnsi" w:cstheme="minorHAnsi"/>
          <w:color w:val="auto"/>
        </w:rPr>
        <w:t xml:space="preserve">6,00 </w:t>
      </w:r>
      <w:r w:rsidRPr="007E264E">
        <w:rPr>
          <w:rFonts w:asciiTheme="minorHAnsi" w:hAnsiTheme="minorHAnsi" w:cstheme="minorHAnsi"/>
          <w:color w:val="auto"/>
        </w:rPr>
        <w:t>do 18</w:t>
      </w:r>
      <w:r w:rsidRPr="007E264E">
        <w:rPr>
          <w:rFonts w:asciiTheme="minorHAnsi" w:hAnsiTheme="minorHAnsi" w:cstheme="minorHAnsi"/>
          <w:color w:val="auto"/>
        </w:rPr>
        <w:t>,00</w:t>
      </w:r>
      <w:r w:rsidRPr="007E264E">
        <w:rPr>
          <w:rFonts w:asciiTheme="minorHAnsi" w:hAnsiTheme="minorHAnsi" w:cstheme="minorHAnsi"/>
          <w:color w:val="auto"/>
        </w:rPr>
        <w:t xml:space="preserve"> hodin. </w:t>
      </w:r>
    </w:p>
    <w:p w14:paraId="1F106634" w14:textId="15D8443C" w:rsidR="00F7212C" w:rsidRPr="008D2C67" w:rsidRDefault="00F7212C" w:rsidP="008D2C67">
      <w:pPr>
        <w:pStyle w:val="Odstavecseseznamem"/>
        <w:numPr>
          <w:ilvl w:val="0"/>
          <w:numId w:val="23"/>
        </w:numPr>
        <w:spacing w:after="0" w:line="240" w:lineRule="auto"/>
        <w:contextualSpacing w:val="0"/>
        <w:rPr>
          <w:rFonts w:cstheme="minorHAnsi"/>
        </w:rPr>
      </w:pPr>
      <w:r w:rsidRPr="008D2C67">
        <w:rPr>
          <w:rFonts w:cstheme="minorHAnsi"/>
        </w:rPr>
        <w:t>Zaměstnanec je povinen evidovat veškeré přestávky mezi dobou výkonu práce. Zaměstnanec je dále povinen zasílat svému nadřízenému zaměstnanci (vedoucímu zaměstnanci) evidenci odpracované doby, a to vždy nejpozději v pondělí za předcházející týden. Vedoucí zaměstnanec odsouhlasí evidenci odpracované doby</w:t>
      </w:r>
      <w:r w:rsidR="008D2C67">
        <w:rPr>
          <w:rFonts w:cstheme="minorHAnsi"/>
        </w:rPr>
        <w:t>.</w:t>
      </w:r>
    </w:p>
    <w:p w14:paraId="54CCBDD8" w14:textId="77777777" w:rsidR="008D2C67" w:rsidRDefault="00F7212C" w:rsidP="008D2C67">
      <w:pPr>
        <w:pStyle w:val="Odstavecseseznamem"/>
        <w:numPr>
          <w:ilvl w:val="0"/>
          <w:numId w:val="23"/>
        </w:numPr>
        <w:spacing w:after="0" w:line="240" w:lineRule="auto"/>
        <w:contextualSpacing w:val="0"/>
        <w:rPr>
          <w:rFonts w:cstheme="minorHAnsi"/>
        </w:rPr>
      </w:pPr>
      <w:r w:rsidRPr="008D2C67">
        <w:rPr>
          <w:rFonts w:cstheme="minorHAnsi"/>
        </w:rPr>
        <w:t xml:space="preserve">Zaměstnavatel informuje zaměstnance, že v souladu s § 317 písm. b) zákona č. 262/2006 Sb., zákoník práce v platném znění (dále jen „zákoník práce“) určil pro účely poskytování náhrady mzdy v době pracovní neschopnosti zaměstnanců (podle § 192 zákoníku práce) rozvržení pracovní doby zaměstnance do směn dle sjednaného pracovního úvazku (včetně 30minutové přestávky na jídlo a oddech), a to od pondělí do pátku a v souladu s Pracovním řádem. </w:t>
      </w:r>
    </w:p>
    <w:p w14:paraId="3F8E04C6" w14:textId="77777777" w:rsidR="008D2C67" w:rsidRDefault="00CD361B" w:rsidP="008D2C67">
      <w:pPr>
        <w:pStyle w:val="Odstavecseseznamem"/>
        <w:numPr>
          <w:ilvl w:val="0"/>
          <w:numId w:val="23"/>
        </w:numPr>
        <w:spacing w:after="0" w:line="240" w:lineRule="auto"/>
        <w:contextualSpacing w:val="0"/>
        <w:rPr>
          <w:rFonts w:cstheme="minorHAnsi"/>
        </w:rPr>
      </w:pPr>
      <w:r w:rsidRPr="008D2C67">
        <w:rPr>
          <w:rFonts w:cstheme="minorHAnsi"/>
        </w:rPr>
        <w:t>Zaměstnanec se zavazuje, že bude dodržovat nepřetržitý odpočinek mezi dvěma směnami v souladu s ustanovením § 90 zákoníku práce a nepřetržitý odpočinek v týdnu v souladu s ustanovením § 92 zákoníku pr</w:t>
      </w:r>
      <w:r w:rsidR="008D2C67">
        <w:rPr>
          <w:rFonts w:cstheme="minorHAnsi"/>
        </w:rPr>
        <w:t>áce.</w:t>
      </w:r>
    </w:p>
    <w:p w14:paraId="64457690" w14:textId="77777777" w:rsidR="008D2C67" w:rsidRDefault="00CD361B" w:rsidP="008D2C67">
      <w:pPr>
        <w:pStyle w:val="Odstavecseseznamem"/>
        <w:numPr>
          <w:ilvl w:val="0"/>
          <w:numId w:val="23"/>
        </w:numPr>
        <w:spacing w:after="0" w:line="240" w:lineRule="auto"/>
        <w:contextualSpacing w:val="0"/>
        <w:rPr>
          <w:rFonts w:cstheme="minorHAnsi"/>
        </w:rPr>
      </w:pPr>
      <w:r w:rsidRPr="008D2C67">
        <w:rPr>
          <w:rFonts w:cstheme="minorHAnsi"/>
        </w:rPr>
        <w:t xml:space="preserve">Zaměstnanec je povinen účastnit se plánovaných porad či pracovních setkání dle pokynu nadřízeného zaměstnance. Zaměstnanec je také povinen účastnit se jiných než plánovaných porad či pracovních setkání, kdykoli k tomu bude svým přímým nadřízeným vyzván. </w:t>
      </w:r>
    </w:p>
    <w:p w14:paraId="0EB09D05" w14:textId="77777777" w:rsidR="008D2C67" w:rsidRDefault="00CD361B" w:rsidP="008D2C67">
      <w:pPr>
        <w:pStyle w:val="Odstavecseseznamem"/>
        <w:numPr>
          <w:ilvl w:val="0"/>
          <w:numId w:val="23"/>
        </w:numPr>
        <w:spacing w:after="0" w:line="240" w:lineRule="auto"/>
        <w:contextualSpacing w:val="0"/>
        <w:rPr>
          <w:rFonts w:cstheme="minorHAnsi"/>
        </w:rPr>
      </w:pPr>
      <w:r w:rsidRPr="008D2C67">
        <w:rPr>
          <w:rFonts w:cstheme="minorHAnsi"/>
        </w:rPr>
        <w:lastRenderedPageBreak/>
        <w:t>Zaměstnanec je povinen vykonávat sjednané práce z domácího pracoviště v takové kvalitě, množství a způsobem, jako by je vykonával na pracovišti zaměstnavatele.</w:t>
      </w:r>
    </w:p>
    <w:p w14:paraId="4F3FD7E5" w14:textId="77777777" w:rsidR="008D2C67" w:rsidRDefault="00CD361B" w:rsidP="008D2C67">
      <w:pPr>
        <w:pStyle w:val="Odstavecseseznamem"/>
        <w:numPr>
          <w:ilvl w:val="0"/>
          <w:numId w:val="23"/>
        </w:numPr>
        <w:spacing w:after="0" w:line="240" w:lineRule="auto"/>
        <w:contextualSpacing w:val="0"/>
        <w:rPr>
          <w:rFonts w:cstheme="minorHAnsi"/>
        </w:rPr>
      </w:pPr>
      <w:r w:rsidRPr="008D2C67">
        <w:rPr>
          <w:rFonts w:cstheme="minorHAnsi"/>
        </w:rPr>
        <w:t>Zaměstnanec je povinen informovat svého přímého nadřízeného o plnění svěřených pracovních úkolů alespoň jednou týdně, a to osobně nebo elektronicky (dle pokynu nadřízeného zaměstnance). Zaměstnanec je také povinen bez zbytečného odkladu informovat elektronicky nebo telefonicky svého přímého nadřízeného o plnění svěřených pracovních úkolů, kdykoli k tomu bude vyzván.</w:t>
      </w:r>
    </w:p>
    <w:p w14:paraId="337C883E" w14:textId="2FA2B09A" w:rsidR="008D2C67" w:rsidRDefault="00CD361B" w:rsidP="008D2C67">
      <w:pPr>
        <w:pStyle w:val="Odstavecseseznamem"/>
        <w:numPr>
          <w:ilvl w:val="0"/>
          <w:numId w:val="23"/>
        </w:numPr>
        <w:spacing w:after="0" w:line="240" w:lineRule="auto"/>
        <w:contextualSpacing w:val="0"/>
        <w:rPr>
          <w:rFonts w:cstheme="minorHAnsi"/>
        </w:rPr>
      </w:pPr>
      <w:r w:rsidRPr="008D2C67">
        <w:rPr>
          <w:rFonts w:cstheme="minorHAnsi"/>
        </w:rPr>
        <w:t>Zaměstnanec je povinen se před započetím výkonu práce na sjednaném místě mimo pracoviště zaměstnavatele prokazatelně seznámit s pravidly bezpečnosti a ochrany zdraví při práci. Zaměstnanec dále prohlašuje, že pracoviště, kde koná práci z domova, splňuje základní požadavky na pracoviště určené pro výkon administrativních činností z hlediska BOZP a PO a je v souladu se je v souladu s</w:t>
      </w:r>
      <w:r w:rsidR="007D56EC">
        <w:rPr>
          <w:rFonts w:cstheme="minorHAnsi"/>
        </w:rPr>
        <w:t xml:space="preserve"> Pravidly </w:t>
      </w:r>
      <w:proofErr w:type="spellStart"/>
      <w:r w:rsidR="007D56EC">
        <w:rPr>
          <w:rFonts w:cstheme="minorHAnsi"/>
        </w:rPr>
        <w:t>home</w:t>
      </w:r>
      <w:r w:rsidRPr="008D2C67">
        <w:rPr>
          <w:rFonts w:cstheme="minorHAnsi"/>
        </w:rPr>
        <w:t>office</w:t>
      </w:r>
      <w:proofErr w:type="spellEnd"/>
      <w:r w:rsidRPr="008D2C67">
        <w:rPr>
          <w:rFonts w:cstheme="minorHAnsi"/>
        </w:rPr>
        <w:t>.</w:t>
      </w:r>
    </w:p>
    <w:p w14:paraId="0C7D44BC" w14:textId="77777777" w:rsidR="008D2C67" w:rsidRDefault="00CD361B" w:rsidP="008D2C67">
      <w:pPr>
        <w:pStyle w:val="Odstavecseseznamem"/>
        <w:numPr>
          <w:ilvl w:val="0"/>
          <w:numId w:val="23"/>
        </w:numPr>
        <w:spacing w:after="0" w:line="240" w:lineRule="auto"/>
        <w:contextualSpacing w:val="0"/>
        <w:rPr>
          <w:rFonts w:cstheme="minorHAnsi"/>
        </w:rPr>
      </w:pPr>
      <w:r w:rsidRPr="008D2C67">
        <w:rPr>
          <w:rFonts w:cstheme="minorHAnsi"/>
        </w:rPr>
        <w:t xml:space="preserve">Zaměstnanec souhlasí s možností provést kontrolu domácího pracoviště ze strany zaměstnavatele z hlediska BOZP, a to zejména v případě pracovního úrazu nebo v jiné podobné situaci. </w:t>
      </w:r>
    </w:p>
    <w:p w14:paraId="71D8ECCC" w14:textId="77777777" w:rsidR="008D2C67" w:rsidRDefault="00CD361B" w:rsidP="008D2C67">
      <w:pPr>
        <w:pStyle w:val="Odstavecseseznamem"/>
        <w:numPr>
          <w:ilvl w:val="0"/>
          <w:numId w:val="23"/>
        </w:numPr>
        <w:spacing w:after="0" w:line="240" w:lineRule="auto"/>
        <w:contextualSpacing w:val="0"/>
        <w:rPr>
          <w:rFonts w:cstheme="minorHAnsi"/>
        </w:rPr>
      </w:pPr>
      <w:r w:rsidRPr="008D2C67">
        <w:rPr>
          <w:rFonts w:cstheme="minorHAnsi"/>
        </w:rPr>
        <w:t>Zaměstnanec se zavazuje při práci z domova zajistit správné zacházení s osobními a údaji.</w:t>
      </w:r>
    </w:p>
    <w:p w14:paraId="7A313A31" w14:textId="1D772C30" w:rsidR="00CD361B" w:rsidRPr="008D2C67" w:rsidRDefault="00CD361B" w:rsidP="008D2C67">
      <w:pPr>
        <w:pStyle w:val="Odstavecseseznamem"/>
        <w:numPr>
          <w:ilvl w:val="0"/>
          <w:numId w:val="23"/>
        </w:numPr>
        <w:spacing w:after="0" w:line="240" w:lineRule="auto"/>
        <w:contextualSpacing w:val="0"/>
        <w:rPr>
          <w:rFonts w:cstheme="minorHAnsi"/>
        </w:rPr>
      </w:pPr>
      <w:r w:rsidRPr="008D2C67">
        <w:rPr>
          <w:rFonts w:cstheme="minorHAnsi"/>
        </w:rPr>
        <w:t>V případě potřeby může být zaměstnanci svěřena potřebná výpočetní technika, komunikační zařízení, software, nábytek, ochranné pracovní prostředky nebo jiné předměty sloužící k výkonu práce zaměstnance. Zaměstnanec je povinen řádně hospodařit s prostředky svěřenými mu zaměstnavatelem k výkonu práce z domácího pracoviště a střežit a ochraňovat majetek zaměstnavatele před poškozením, ztrátou, zničením a zneužitím. Škody vzniklé na svěřených prostředcích je zaměstnanec povinen stanoveným způsobem ohlásit zaměstnavateli. V případě skončení pracovního poměru zaměstnance, případně výkonu práce z domácího pracoviště, je zaměstnanec povinen svěřené prostředky zaměstnavateli vrátit ve stavu, v jakém je převzal, s přihlédnutím k obvyklému stupni opotřebení.</w:t>
      </w:r>
    </w:p>
    <w:p w14:paraId="6C8E7CDA" w14:textId="77777777" w:rsidR="00CD361B" w:rsidRPr="008D2C67" w:rsidRDefault="00CD361B" w:rsidP="008D2C67">
      <w:pPr>
        <w:pStyle w:val="Odstavecseseznamem"/>
        <w:spacing w:after="0" w:line="240" w:lineRule="auto"/>
        <w:ind w:left="420"/>
        <w:contextualSpacing w:val="0"/>
        <w:rPr>
          <w:rFonts w:cstheme="minorHAnsi"/>
        </w:rPr>
      </w:pPr>
    </w:p>
    <w:p w14:paraId="045DF016" w14:textId="77777777" w:rsidR="007821E6" w:rsidRPr="008D2C67" w:rsidRDefault="007821E6" w:rsidP="008D2C67">
      <w:pPr>
        <w:pBdr>
          <w:top w:val="nil"/>
          <w:left w:val="nil"/>
          <w:bottom w:val="nil"/>
          <w:right w:val="nil"/>
          <w:between w:val="nil"/>
        </w:pBdr>
        <w:ind w:left="420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8D2C67">
        <w:rPr>
          <w:rFonts w:asciiTheme="minorHAnsi" w:hAnsiTheme="minorHAnsi" w:cstheme="minorHAnsi"/>
          <w:b/>
          <w:bCs/>
          <w:color w:val="auto"/>
        </w:rPr>
        <w:t>IV. Ostatní ustanovení</w:t>
      </w:r>
    </w:p>
    <w:p w14:paraId="014AA488" w14:textId="43420D9E" w:rsidR="00CD361B" w:rsidRPr="008D2C67" w:rsidRDefault="00CD361B" w:rsidP="008D2C67">
      <w:pPr>
        <w:pStyle w:val="Odstavecseseznamem"/>
        <w:numPr>
          <w:ilvl w:val="0"/>
          <w:numId w:val="24"/>
        </w:numPr>
        <w:spacing w:after="0" w:line="240" w:lineRule="auto"/>
        <w:contextualSpacing w:val="0"/>
        <w:rPr>
          <w:rFonts w:cstheme="minorHAnsi"/>
        </w:rPr>
      </w:pPr>
      <w:r w:rsidRPr="008D2C67">
        <w:rPr>
          <w:rFonts w:cstheme="minorHAnsi"/>
        </w:rPr>
        <w:t xml:space="preserve">Smluvní </w:t>
      </w:r>
      <w:r w:rsidR="007E264E">
        <w:rPr>
          <w:rFonts w:cstheme="minorHAnsi"/>
        </w:rPr>
        <w:t>strany se dohodly, že náhrady nákladů v souvislosti s výkonem práce na dálku Zaměstnanci nepřísluší.</w:t>
      </w:r>
    </w:p>
    <w:p w14:paraId="25BD1728" w14:textId="1AE2E396" w:rsidR="007821E6" w:rsidRPr="008D2C67" w:rsidRDefault="00CD361B" w:rsidP="00C36E3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8D2C67">
        <w:rPr>
          <w:rFonts w:asciiTheme="minorHAnsi" w:hAnsiTheme="minorHAnsi" w:cstheme="minorHAnsi"/>
          <w:color w:val="auto"/>
        </w:rPr>
        <w:t>Smluvní strany se dohodly, že p</w:t>
      </w:r>
      <w:r w:rsidR="007821E6" w:rsidRPr="008D2C67">
        <w:rPr>
          <w:rFonts w:asciiTheme="minorHAnsi" w:hAnsiTheme="minorHAnsi" w:cstheme="minorHAnsi"/>
          <w:color w:val="auto"/>
        </w:rPr>
        <w:t xml:space="preserve">o dobu práce z </w:t>
      </w:r>
      <w:proofErr w:type="spellStart"/>
      <w:r w:rsidR="007821E6" w:rsidRPr="008D2C67">
        <w:rPr>
          <w:rFonts w:asciiTheme="minorHAnsi" w:hAnsiTheme="minorHAnsi" w:cstheme="minorHAnsi"/>
          <w:color w:val="auto"/>
        </w:rPr>
        <w:t>homeoffice</w:t>
      </w:r>
      <w:proofErr w:type="spellEnd"/>
      <w:r w:rsidR="007821E6" w:rsidRPr="008D2C67">
        <w:rPr>
          <w:rFonts w:asciiTheme="minorHAnsi" w:hAnsiTheme="minorHAnsi" w:cstheme="minorHAnsi"/>
          <w:color w:val="auto"/>
        </w:rPr>
        <w:t xml:space="preserve"> Zaměstnanci ze zákona nepřísluší náhrady za práci přesčas (mzda, náhradní volno) ani náhrady za práci ve svátek (mzda, náhradní volno, příplatek)</w:t>
      </w:r>
      <w:r w:rsidR="00C36E3D" w:rsidRPr="008D2C67">
        <w:rPr>
          <w:rFonts w:asciiTheme="minorHAnsi" w:hAnsiTheme="minorHAnsi" w:cstheme="minorHAnsi"/>
          <w:color w:val="auto"/>
        </w:rPr>
        <w:t>, ani náhrada za vybrané jiné důležité osobní překážky v práci.</w:t>
      </w:r>
    </w:p>
    <w:p w14:paraId="252F6F5B" w14:textId="77777777" w:rsidR="007821E6" w:rsidRPr="008D2C67" w:rsidRDefault="007821E6" w:rsidP="007821E6">
      <w:pPr>
        <w:pBdr>
          <w:top w:val="nil"/>
          <w:left w:val="nil"/>
          <w:bottom w:val="nil"/>
          <w:right w:val="nil"/>
          <w:between w:val="nil"/>
        </w:pBdr>
        <w:ind w:left="1140"/>
        <w:contextualSpacing/>
        <w:jc w:val="both"/>
        <w:rPr>
          <w:rFonts w:asciiTheme="minorHAnsi" w:hAnsiTheme="minorHAnsi" w:cstheme="minorHAnsi"/>
          <w:color w:val="auto"/>
        </w:rPr>
      </w:pPr>
    </w:p>
    <w:p w14:paraId="27CFC4A9" w14:textId="01FEEAF6" w:rsidR="007821E6" w:rsidRPr="008D2C67" w:rsidRDefault="007821E6" w:rsidP="007821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auto"/>
        </w:rPr>
      </w:pPr>
      <w:r w:rsidRPr="008D2C67">
        <w:rPr>
          <w:rFonts w:asciiTheme="minorHAnsi" w:hAnsiTheme="minorHAnsi" w:cstheme="minorHAnsi"/>
          <w:b/>
          <w:color w:val="auto"/>
          <w:highlight w:val="white"/>
        </w:rPr>
        <w:t>V. Závěrečná ustanovení</w:t>
      </w:r>
    </w:p>
    <w:p w14:paraId="68B84FA0" w14:textId="77777777" w:rsidR="007821E6" w:rsidRPr="008D2C67" w:rsidRDefault="007821E6" w:rsidP="007821E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8D2C67">
        <w:rPr>
          <w:rFonts w:asciiTheme="minorHAnsi" w:hAnsiTheme="minorHAnsi" w:cstheme="minorHAnsi"/>
          <w:color w:val="auto"/>
        </w:rPr>
        <w:t>Tato Dohoda nabývá platnosti a účinnosti dnem podpisu oběma smluvními stranami.</w:t>
      </w:r>
    </w:p>
    <w:p w14:paraId="3F578EAA" w14:textId="77777777" w:rsidR="008D2C67" w:rsidRDefault="00CD361B" w:rsidP="008D2C67">
      <w:pPr>
        <w:pStyle w:val="Odstavecseseznamem"/>
        <w:numPr>
          <w:ilvl w:val="0"/>
          <w:numId w:val="20"/>
        </w:numPr>
        <w:jc w:val="both"/>
        <w:rPr>
          <w:rFonts w:cstheme="minorHAnsi"/>
        </w:rPr>
      </w:pPr>
      <w:r w:rsidRPr="008D2C67">
        <w:rPr>
          <w:rFonts w:cstheme="minorHAnsi"/>
        </w:rPr>
        <w:t xml:space="preserve">Tato dohoda se sjednává na dobu neurčitou. Obě smluvní strany jsou oprávněny tuto dohodu vypovědět bez uvedení důvodu s jednoměsíční výpovědní lhůtou, která počíná běžet prvním dnem měsíce následujícího po doručení této výpovědi. </w:t>
      </w:r>
    </w:p>
    <w:p w14:paraId="7A57793E" w14:textId="77777777" w:rsidR="008D2C67" w:rsidRDefault="007821E6" w:rsidP="008D2C67">
      <w:pPr>
        <w:pStyle w:val="Odstavecseseznamem"/>
        <w:numPr>
          <w:ilvl w:val="0"/>
          <w:numId w:val="20"/>
        </w:numPr>
        <w:jc w:val="both"/>
        <w:rPr>
          <w:rFonts w:cstheme="minorHAnsi"/>
        </w:rPr>
      </w:pPr>
      <w:r w:rsidRPr="008D2C67">
        <w:rPr>
          <w:rFonts w:cstheme="minorHAnsi"/>
        </w:rPr>
        <w:t>Práva a povinnosti smluvních stran v této Dohodě neupravená se řídí příslušnými ustanoveními Zákoníku práce.</w:t>
      </w:r>
    </w:p>
    <w:p w14:paraId="731AB468" w14:textId="77777777" w:rsidR="008D2C67" w:rsidRDefault="00CD361B" w:rsidP="008D2C67">
      <w:pPr>
        <w:pStyle w:val="Odstavecseseznamem"/>
        <w:numPr>
          <w:ilvl w:val="0"/>
          <w:numId w:val="20"/>
        </w:numPr>
        <w:jc w:val="both"/>
        <w:rPr>
          <w:rFonts w:cstheme="minorHAnsi"/>
        </w:rPr>
      </w:pPr>
      <w:r w:rsidRPr="008D2C67">
        <w:rPr>
          <w:rFonts w:cstheme="minorHAnsi"/>
        </w:rPr>
        <w:t>Obě strany se před podpisem seznámily s obsahem dohody a porozuměly jejímu obsahu.</w:t>
      </w:r>
    </w:p>
    <w:p w14:paraId="1DD537F9" w14:textId="5408DD32" w:rsidR="007821E6" w:rsidRPr="008D2C67" w:rsidRDefault="007821E6" w:rsidP="008D2C67">
      <w:pPr>
        <w:pStyle w:val="Odstavecseseznamem"/>
        <w:numPr>
          <w:ilvl w:val="0"/>
          <w:numId w:val="20"/>
        </w:numPr>
        <w:jc w:val="both"/>
        <w:rPr>
          <w:rFonts w:cstheme="minorHAnsi"/>
        </w:rPr>
      </w:pPr>
      <w:r w:rsidRPr="008D2C67">
        <w:rPr>
          <w:rFonts w:cstheme="minorHAnsi"/>
        </w:rPr>
        <w:t>Tato Dohoda byla sepsána ve 2 vyhotoveních, z nichž jedno převzal Zaměstnavatel a druhé Zaměstnanec.</w:t>
      </w:r>
    </w:p>
    <w:p w14:paraId="4B65DF3E" w14:textId="77777777" w:rsidR="007821E6" w:rsidRPr="008D2C67" w:rsidRDefault="007821E6" w:rsidP="00411F8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color w:val="auto"/>
        </w:rPr>
      </w:pPr>
    </w:p>
    <w:p w14:paraId="0381DEF4" w14:textId="7E2DFABD" w:rsidR="007821E6" w:rsidRDefault="00E23E52" w:rsidP="00E23E52">
      <w:pPr>
        <w:tabs>
          <w:tab w:val="left" w:pos="426"/>
        </w:tabs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V Brně dne:</w:t>
      </w:r>
    </w:p>
    <w:p w14:paraId="44F91F9E" w14:textId="14BFA6D9" w:rsidR="00E23E52" w:rsidRDefault="00E23E52" w:rsidP="00E23E52">
      <w:pPr>
        <w:tabs>
          <w:tab w:val="left" w:pos="426"/>
        </w:tabs>
        <w:jc w:val="both"/>
        <w:rPr>
          <w:rFonts w:asciiTheme="minorHAnsi" w:hAnsiTheme="minorHAnsi" w:cstheme="minorHAnsi"/>
          <w:color w:val="auto"/>
        </w:rPr>
      </w:pPr>
    </w:p>
    <w:p w14:paraId="177099B8" w14:textId="7FE6EE52" w:rsidR="009E1BBF" w:rsidRDefault="009E1BBF" w:rsidP="00E23E52">
      <w:pPr>
        <w:tabs>
          <w:tab w:val="left" w:pos="426"/>
        </w:tabs>
        <w:jc w:val="both"/>
        <w:rPr>
          <w:rFonts w:asciiTheme="minorHAnsi" w:hAnsiTheme="minorHAnsi" w:cstheme="minorHAnsi"/>
          <w:color w:val="auto"/>
        </w:rPr>
      </w:pPr>
    </w:p>
    <w:p w14:paraId="5951CB87" w14:textId="77777777" w:rsidR="007D56EC" w:rsidRDefault="007D56EC" w:rsidP="00E23E52">
      <w:pPr>
        <w:tabs>
          <w:tab w:val="left" w:pos="426"/>
        </w:tabs>
        <w:jc w:val="both"/>
        <w:rPr>
          <w:rFonts w:asciiTheme="minorHAnsi" w:hAnsiTheme="minorHAnsi" w:cstheme="minorHAnsi"/>
          <w:color w:val="auto"/>
        </w:rPr>
      </w:pPr>
    </w:p>
    <w:p w14:paraId="184E92EC" w14:textId="13816A09" w:rsidR="00E23E52" w:rsidRDefault="00E23E52" w:rsidP="00E23E52">
      <w:pPr>
        <w:tabs>
          <w:tab w:val="left" w:pos="426"/>
        </w:tabs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…………………………………………..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…………………………………..……</w:t>
      </w:r>
    </w:p>
    <w:p w14:paraId="6602A73F" w14:textId="3EB25C1F" w:rsidR="00E23E52" w:rsidRPr="008D2C67" w:rsidRDefault="00E23E52" w:rsidP="00E23E52">
      <w:pPr>
        <w:tabs>
          <w:tab w:val="left" w:pos="426"/>
        </w:tabs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Zaměstnanec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Zaměstnavatel</w:t>
      </w:r>
    </w:p>
    <w:p w14:paraId="2852F788" w14:textId="77777777" w:rsidR="007821E6" w:rsidRPr="008D2C67" w:rsidRDefault="007821E6" w:rsidP="007821E6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ind w:left="927" w:hanging="567"/>
        <w:jc w:val="both"/>
        <w:rPr>
          <w:rFonts w:asciiTheme="minorHAnsi" w:hAnsiTheme="minorHAnsi" w:cstheme="minorHAnsi"/>
          <w:color w:val="auto"/>
        </w:rPr>
      </w:pPr>
    </w:p>
    <w:p w14:paraId="11EEDB6D" w14:textId="77777777" w:rsidR="007821E6" w:rsidRPr="008D2C67" w:rsidRDefault="007821E6" w:rsidP="007821E6">
      <w:pPr>
        <w:rPr>
          <w:rFonts w:asciiTheme="minorHAnsi" w:hAnsiTheme="minorHAnsi" w:cstheme="minorHAnsi"/>
          <w:color w:val="auto"/>
        </w:rPr>
      </w:pPr>
    </w:p>
    <w:p w14:paraId="13648EDC" w14:textId="77777777" w:rsidR="007821E6" w:rsidRPr="008D2C67" w:rsidRDefault="007821E6" w:rsidP="007821E6">
      <w:pPr>
        <w:rPr>
          <w:rFonts w:asciiTheme="minorHAnsi" w:hAnsiTheme="minorHAnsi" w:cstheme="minorHAnsi"/>
          <w:color w:val="auto"/>
        </w:rPr>
      </w:pPr>
    </w:p>
    <w:p w14:paraId="721D6113" w14:textId="77777777" w:rsidR="00AF30D7" w:rsidRPr="008D2C67" w:rsidRDefault="00AF30D7" w:rsidP="00782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auto"/>
        </w:rPr>
        <w:sectPr w:rsidR="00AF30D7" w:rsidRPr="008D2C67" w:rsidSect="00E23E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851" w:header="1418" w:footer="227" w:gutter="0"/>
          <w:pgNumType w:start="1"/>
          <w:cols w:space="708"/>
          <w:titlePg/>
          <w:docGrid w:linePitch="299"/>
        </w:sectPr>
      </w:pPr>
    </w:p>
    <w:p w14:paraId="7C9490CD" w14:textId="209B4110" w:rsidR="00C53FFB" w:rsidRPr="008D2C67" w:rsidRDefault="00C53FFB" w:rsidP="00CD36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auto"/>
        </w:rPr>
      </w:pPr>
    </w:p>
    <w:sectPr w:rsidR="00C53FFB" w:rsidRPr="008D2C67" w:rsidSect="00BB6CAA">
      <w:pgSz w:w="11906" w:h="16838" w:code="9"/>
      <w:pgMar w:top="1418" w:right="1418" w:bottom="1418" w:left="1418" w:header="1417" w:footer="22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B4A68" w14:textId="77777777" w:rsidR="00C71BA9" w:rsidRDefault="00C71BA9">
      <w:pPr>
        <w:spacing w:line="240" w:lineRule="auto"/>
      </w:pPr>
      <w:r>
        <w:separator/>
      </w:r>
    </w:p>
  </w:endnote>
  <w:endnote w:type="continuationSeparator" w:id="0">
    <w:p w14:paraId="04388EDF" w14:textId="77777777" w:rsidR="00C71BA9" w:rsidRDefault="00C71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6680855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9E12FAB" w14:textId="22CA7236" w:rsidR="00A327BC" w:rsidRDefault="00A327BC" w:rsidP="00A327B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C9E8F02" w14:textId="77777777" w:rsidR="00A327BC" w:rsidRDefault="00A327BC" w:rsidP="00A327B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8C39" w14:textId="77777777" w:rsidR="00411F87" w:rsidRDefault="00411F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042D4" w14:textId="77777777" w:rsidR="00411F87" w:rsidRDefault="00411F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62BD2" w14:textId="77777777" w:rsidR="00C71BA9" w:rsidRDefault="00C71BA9">
      <w:pPr>
        <w:spacing w:line="240" w:lineRule="auto"/>
      </w:pPr>
      <w:r>
        <w:separator/>
      </w:r>
    </w:p>
  </w:footnote>
  <w:footnote w:type="continuationSeparator" w:id="0">
    <w:p w14:paraId="73FCB003" w14:textId="77777777" w:rsidR="00C71BA9" w:rsidRDefault="00C71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07758" w14:textId="77777777" w:rsidR="009D33DE" w:rsidRDefault="009D33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DACA" w14:textId="77777777" w:rsidR="00411F87" w:rsidRDefault="00411F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67540" w14:textId="77777777" w:rsidR="00411F87" w:rsidRDefault="00411F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11.25pt" o:bullet="t">
        <v:imagedata r:id="rId1" o:title="marker"/>
      </v:shape>
    </w:pict>
  </w:numPicBullet>
  <w:numPicBullet w:numPicBulletId="1">
    <w:pict>
      <v:shape id="_x0000_i1107" type="#_x0000_t75" style="width:30pt;height:30pt" o:bullet="t">
        <v:imagedata r:id="rId2" o:title="zlty_bod"/>
      </v:shape>
    </w:pict>
  </w:numPicBullet>
  <w:abstractNum w:abstractNumId="0" w15:restartNumberingAfterBreak="0">
    <w:nsid w:val="00000100"/>
    <w:multiLevelType w:val="hybridMultilevel"/>
    <w:tmpl w:val="62D64282"/>
    <w:lvl w:ilvl="0" w:tplc="04848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338B"/>
    <w:multiLevelType w:val="hybridMultilevel"/>
    <w:tmpl w:val="16621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61D6"/>
    <w:multiLevelType w:val="multilevel"/>
    <w:tmpl w:val="904E83C4"/>
    <w:lvl w:ilvl="0">
      <w:start w:val="1"/>
      <w:numFmt w:val="decimal"/>
      <w:lvlText w:val="%1."/>
      <w:lvlJc w:val="left"/>
      <w:pPr>
        <w:ind w:left="4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0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80" w:hanging="360"/>
      </w:pPr>
      <w:rPr>
        <w:u w:val="none"/>
      </w:rPr>
    </w:lvl>
  </w:abstractNum>
  <w:abstractNum w:abstractNumId="3" w15:restartNumberingAfterBreak="0">
    <w:nsid w:val="084729A9"/>
    <w:multiLevelType w:val="multilevel"/>
    <w:tmpl w:val="904E83C4"/>
    <w:lvl w:ilvl="0">
      <w:start w:val="1"/>
      <w:numFmt w:val="decimal"/>
      <w:lvlText w:val="%1."/>
      <w:lvlJc w:val="left"/>
      <w:pPr>
        <w:ind w:left="4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0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80" w:hanging="360"/>
      </w:pPr>
      <w:rPr>
        <w:u w:val="none"/>
      </w:rPr>
    </w:lvl>
  </w:abstractNum>
  <w:abstractNum w:abstractNumId="4" w15:restartNumberingAfterBreak="0">
    <w:nsid w:val="0A477DDE"/>
    <w:multiLevelType w:val="hybridMultilevel"/>
    <w:tmpl w:val="1982E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75C63"/>
    <w:multiLevelType w:val="multilevel"/>
    <w:tmpl w:val="904E83C4"/>
    <w:lvl w:ilvl="0">
      <w:start w:val="1"/>
      <w:numFmt w:val="decimal"/>
      <w:lvlText w:val="%1."/>
      <w:lvlJc w:val="left"/>
      <w:pPr>
        <w:ind w:left="4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0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80" w:hanging="360"/>
      </w:pPr>
      <w:rPr>
        <w:u w:val="none"/>
      </w:rPr>
    </w:lvl>
  </w:abstractNum>
  <w:abstractNum w:abstractNumId="6" w15:restartNumberingAfterBreak="0">
    <w:nsid w:val="13F42D15"/>
    <w:multiLevelType w:val="multilevel"/>
    <w:tmpl w:val="73FABD8E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05344D4"/>
    <w:multiLevelType w:val="multilevel"/>
    <w:tmpl w:val="9C0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43495"/>
    <w:multiLevelType w:val="hybridMultilevel"/>
    <w:tmpl w:val="00D2D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67A9"/>
    <w:multiLevelType w:val="multilevel"/>
    <w:tmpl w:val="1004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140AC"/>
    <w:multiLevelType w:val="hybridMultilevel"/>
    <w:tmpl w:val="DEE6A65A"/>
    <w:lvl w:ilvl="0" w:tplc="F8CC47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EBB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223EA"/>
    <w:multiLevelType w:val="hybridMultilevel"/>
    <w:tmpl w:val="71AAE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21F71"/>
    <w:multiLevelType w:val="hybridMultilevel"/>
    <w:tmpl w:val="F18AE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47FD8"/>
    <w:multiLevelType w:val="multilevel"/>
    <w:tmpl w:val="A2EA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062D93"/>
    <w:multiLevelType w:val="hybridMultilevel"/>
    <w:tmpl w:val="8488C742"/>
    <w:lvl w:ilvl="0" w:tplc="DEA28040">
      <w:start w:val="1"/>
      <w:numFmt w:val="bullet"/>
      <w:pStyle w:val="NL-dopis-body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01F9"/>
    <w:multiLevelType w:val="hybridMultilevel"/>
    <w:tmpl w:val="A6908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125EF"/>
    <w:multiLevelType w:val="hybridMultilevel"/>
    <w:tmpl w:val="FA30B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14318"/>
    <w:multiLevelType w:val="multilevel"/>
    <w:tmpl w:val="6A3849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2D7D2E"/>
    <w:multiLevelType w:val="hybridMultilevel"/>
    <w:tmpl w:val="26785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26798"/>
    <w:multiLevelType w:val="multilevel"/>
    <w:tmpl w:val="1FF0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B728B8"/>
    <w:multiLevelType w:val="multilevel"/>
    <w:tmpl w:val="21228A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68C3610A"/>
    <w:multiLevelType w:val="multilevel"/>
    <w:tmpl w:val="904E83C4"/>
    <w:lvl w:ilvl="0">
      <w:start w:val="1"/>
      <w:numFmt w:val="decimal"/>
      <w:lvlText w:val="%1."/>
      <w:lvlJc w:val="left"/>
      <w:pPr>
        <w:ind w:left="4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0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80" w:hanging="360"/>
      </w:pPr>
      <w:rPr>
        <w:u w:val="none"/>
      </w:rPr>
    </w:lvl>
  </w:abstractNum>
  <w:abstractNum w:abstractNumId="22" w15:restartNumberingAfterBreak="0">
    <w:nsid w:val="6FAE3EC7"/>
    <w:multiLevelType w:val="hybridMultilevel"/>
    <w:tmpl w:val="4AB6B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D028E"/>
    <w:multiLevelType w:val="multilevel"/>
    <w:tmpl w:val="63E6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C96AA8"/>
    <w:multiLevelType w:val="hybridMultilevel"/>
    <w:tmpl w:val="29A025E2"/>
    <w:lvl w:ilvl="0" w:tplc="A88EF86A">
      <w:start w:val="1"/>
      <w:numFmt w:val="bullet"/>
      <w:pStyle w:val="NL-zaloba-edbody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3"/>
  </w:num>
  <w:num w:numId="5">
    <w:abstractNumId w:val="10"/>
  </w:num>
  <w:num w:numId="6">
    <w:abstractNumId w:val="18"/>
  </w:num>
  <w:num w:numId="7">
    <w:abstractNumId w:val="22"/>
  </w:num>
  <w:num w:numId="8">
    <w:abstractNumId w:val="12"/>
  </w:num>
  <w:num w:numId="9">
    <w:abstractNumId w:val="4"/>
  </w:num>
  <w:num w:numId="10">
    <w:abstractNumId w:val="20"/>
  </w:num>
  <w:num w:numId="11">
    <w:abstractNumId w:val="16"/>
  </w:num>
  <w:num w:numId="12">
    <w:abstractNumId w:val="11"/>
  </w:num>
  <w:num w:numId="13">
    <w:abstractNumId w:val="1"/>
  </w:num>
  <w:num w:numId="14">
    <w:abstractNumId w:val="8"/>
  </w:num>
  <w:num w:numId="15">
    <w:abstractNumId w:val="14"/>
  </w:num>
  <w:num w:numId="16">
    <w:abstractNumId w:val="19"/>
  </w:num>
  <w:num w:numId="17">
    <w:abstractNumId w:val="24"/>
  </w:num>
  <w:num w:numId="18">
    <w:abstractNumId w:val="17"/>
  </w:num>
  <w:num w:numId="19">
    <w:abstractNumId w:val="2"/>
  </w:num>
  <w:num w:numId="20">
    <w:abstractNumId w:val="21"/>
  </w:num>
  <w:num w:numId="21">
    <w:abstractNumId w:val="6"/>
  </w:num>
  <w:num w:numId="22">
    <w:abstractNumId w:val="15"/>
  </w:num>
  <w:num w:numId="23">
    <w:abstractNumId w:val="3"/>
  </w:num>
  <w:num w:numId="24">
    <w:abstractNumId w:val="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53"/>
    <w:rsid w:val="00000265"/>
    <w:rsid w:val="00001848"/>
    <w:rsid w:val="00040BB9"/>
    <w:rsid w:val="0006567B"/>
    <w:rsid w:val="0007579D"/>
    <w:rsid w:val="00083299"/>
    <w:rsid w:val="0008333B"/>
    <w:rsid w:val="000B1CAD"/>
    <w:rsid w:val="000B5463"/>
    <w:rsid w:val="00110E75"/>
    <w:rsid w:val="00126CDD"/>
    <w:rsid w:val="00126DB8"/>
    <w:rsid w:val="001606F1"/>
    <w:rsid w:val="00181823"/>
    <w:rsid w:val="001A382E"/>
    <w:rsid w:val="001A5694"/>
    <w:rsid w:val="001B5EAF"/>
    <w:rsid w:val="001D64F6"/>
    <w:rsid w:val="001E3F04"/>
    <w:rsid w:val="00202E86"/>
    <w:rsid w:val="002423A6"/>
    <w:rsid w:val="002813B0"/>
    <w:rsid w:val="00285FF9"/>
    <w:rsid w:val="002946A5"/>
    <w:rsid w:val="00295BD0"/>
    <w:rsid w:val="002A2DB4"/>
    <w:rsid w:val="002D445D"/>
    <w:rsid w:val="002E4413"/>
    <w:rsid w:val="002E5DA9"/>
    <w:rsid w:val="003240A6"/>
    <w:rsid w:val="00336510"/>
    <w:rsid w:val="00340D5E"/>
    <w:rsid w:val="00351B8E"/>
    <w:rsid w:val="00356FC9"/>
    <w:rsid w:val="00362FF3"/>
    <w:rsid w:val="003710D0"/>
    <w:rsid w:val="0037128C"/>
    <w:rsid w:val="0037545C"/>
    <w:rsid w:val="00376F97"/>
    <w:rsid w:val="00384A0A"/>
    <w:rsid w:val="00391661"/>
    <w:rsid w:val="003B3E3D"/>
    <w:rsid w:val="003D27C4"/>
    <w:rsid w:val="003D5CB2"/>
    <w:rsid w:val="003F4ABC"/>
    <w:rsid w:val="00411F87"/>
    <w:rsid w:val="0043057C"/>
    <w:rsid w:val="00462416"/>
    <w:rsid w:val="00466325"/>
    <w:rsid w:val="004806BF"/>
    <w:rsid w:val="0049047F"/>
    <w:rsid w:val="004A4118"/>
    <w:rsid w:val="004B6464"/>
    <w:rsid w:val="004E182C"/>
    <w:rsid w:val="004F5A60"/>
    <w:rsid w:val="00505635"/>
    <w:rsid w:val="005463CC"/>
    <w:rsid w:val="00547422"/>
    <w:rsid w:val="00547505"/>
    <w:rsid w:val="0056526F"/>
    <w:rsid w:val="005B4B36"/>
    <w:rsid w:val="0061204A"/>
    <w:rsid w:val="00613714"/>
    <w:rsid w:val="006176D5"/>
    <w:rsid w:val="006220F3"/>
    <w:rsid w:val="006257CE"/>
    <w:rsid w:val="006341A8"/>
    <w:rsid w:val="006455DE"/>
    <w:rsid w:val="00650F58"/>
    <w:rsid w:val="00654CCC"/>
    <w:rsid w:val="00657B2C"/>
    <w:rsid w:val="006646F6"/>
    <w:rsid w:val="0069482A"/>
    <w:rsid w:val="006B36A1"/>
    <w:rsid w:val="006C3D63"/>
    <w:rsid w:val="006C4153"/>
    <w:rsid w:val="006E4B6A"/>
    <w:rsid w:val="006E5FFC"/>
    <w:rsid w:val="006F79F8"/>
    <w:rsid w:val="00740DBC"/>
    <w:rsid w:val="0076111B"/>
    <w:rsid w:val="007717AC"/>
    <w:rsid w:val="00771CF0"/>
    <w:rsid w:val="007821E6"/>
    <w:rsid w:val="007A4852"/>
    <w:rsid w:val="007D56EC"/>
    <w:rsid w:val="007E264E"/>
    <w:rsid w:val="007F5655"/>
    <w:rsid w:val="008128A7"/>
    <w:rsid w:val="00817FF5"/>
    <w:rsid w:val="00824264"/>
    <w:rsid w:val="00847A57"/>
    <w:rsid w:val="00887BBF"/>
    <w:rsid w:val="00891F4F"/>
    <w:rsid w:val="008A495A"/>
    <w:rsid w:val="008B0CB5"/>
    <w:rsid w:val="008D0584"/>
    <w:rsid w:val="008D2C67"/>
    <w:rsid w:val="00901607"/>
    <w:rsid w:val="0090720F"/>
    <w:rsid w:val="0090742D"/>
    <w:rsid w:val="0093790F"/>
    <w:rsid w:val="00962B75"/>
    <w:rsid w:val="009809F0"/>
    <w:rsid w:val="009C0160"/>
    <w:rsid w:val="009D33DE"/>
    <w:rsid w:val="009E1BBF"/>
    <w:rsid w:val="00A24DF2"/>
    <w:rsid w:val="00A31317"/>
    <w:rsid w:val="00A327BC"/>
    <w:rsid w:val="00A56034"/>
    <w:rsid w:val="00A72FF1"/>
    <w:rsid w:val="00A81CBB"/>
    <w:rsid w:val="00A914E7"/>
    <w:rsid w:val="00AD520E"/>
    <w:rsid w:val="00AF30D7"/>
    <w:rsid w:val="00B0073F"/>
    <w:rsid w:val="00B00E33"/>
    <w:rsid w:val="00B0789D"/>
    <w:rsid w:val="00B256B3"/>
    <w:rsid w:val="00B40399"/>
    <w:rsid w:val="00B51ED6"/>
    <w:rsid w:val="00B761C5"/>
    <w:rsid w:val="00B837D9"/>
    <w:rsid w:val="00B83FA1"/>
    <w:rsid w:val="00BA67E6"/>
    <w:rsid w:val="00BB6CAA"/>
    <w:rsid w:val="00BF1545"/>
    <w:rsid w:val="00C02AF4"/>
    <w:rsid w:val="00C1311D"/>
    <w:rsid w:val="00C23827"/>
    <w:rsid w:val="00C245EE"/>
    <w:rsid w:val="00C36E3D"/>
    <w:rsid w:val="00C5061C"/>
    <w:rsid w:val="00C532E8"/>
    <w:rsid w:val="00C53FFB"/>
    <w:rsid w:val="00C5779E"/>
    <w:rsid w:val="00C71BA9"/>
    <w:rsid w:val="00C80B16"/>
    <w:rsid w:val="00C92781"/>
    <w:rsid w:val="00C948BC"/>
    <w:rsid w:val="00CD361B"/>
    <w:rsid w:val="00CE7F58"/>
    <w:rsid w:val="00CF42BF"/>
    <w:rsid w:val="00D07089"/>
    <w:rsid w:val="00D132C0"/>
    <w:rsid w:val="00D40750"/>
    <w:rsid w:val="00D649E8"/>
    <w:rsid w:val="00D91112"/>
    <w:rsid w:val="00D928DC"/>
    <w:rsid w:val="00DA4D89"/>
    <w:rsid w:val="00DB0CF8"/>
    <w:rsid w:val="00DB5797"/>
    <w:rsid w:val="00DC5FAA"/>
    <w:rsid w:val="00E1051B"/>
    <w:rsid w:val="00E2146A"/>
    <w:rsid w:val="00E23E52"/>
    <w:rsid w:val="00E4271F"/>
    <w:rsid w:val="00E455B5"/>
    <w:rsid w:val="00E55529"/>
    <w:rsid w:val="00E56C0A"/>
    <w:rsid w:val="00E56C8A"/>
    <w:rsid w:val="00E61377"/>
    <w:rsid w:val="00E74358"/>
    <w:rsid w:val="00E81F0D"/>
    <w:rsid w:val="00E87D26"/>
    <w:rsid w:val="00ED48B2"/>
    <w:rsid w:val="00ED5770"/>
    <w:rsid w:val="00EE165C"/>
    <w:rsid w:val="00EE70AD"/>
    <w:rsid w:val="00EF15F0"/>
    <w:rsid w:val="00F04D28"/>
    <w:rsid w:val="00F06C4B"/>
    <w:rsid w:val="00F7212C"/>
    <w:rsid w:val="00F72920"/>
    <w:rsid w:val="00F82F5F"/>
    <w:rsid w:val="00FC4B7D"/>
    <w:rsid w:val="00FD3EC9"/>
    <w:rsid w:val="00FE6B52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7FA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07579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79D"/>
  </w:style>
  <w:style w:type="paragraph" w:styleId="Zpat">
    <w:name w:val="footer"/>
    <w:basedOn w:val="Normln"/>
    <w:link w:val="ZpatChar"/>
    <w:uiPriority w:val="99"/>
    <w:unhideWhenUsed/>
    <w:rsid w:val="0007579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79D"/>
  </w:style>
  <w:style w:type="character" w:styleId="Hypertextovodkaz">
    <w:name w:val="Hyperlink"/>
    <w:basedOn w:val="Standardnpsmoodstavce"/>
    <w:uiPriority w:val="99"/>
    <w:unhideWhenUsed/>
    <w:rsid w:val="0007579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089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6C4153"/>
    <w:rPr>
      <w:b/>
      <w:bCs/>
    </w:rPr>
  </w:style>
  <w:style w:type="paragraph" w:styleId="Textvbloku">
    <w:name w:val="Block Text"/>
    <w:basedOn w:val="Normln"/>
    <w:rsid w:val="006C4153"/>
    <w:pPr>
      <w:spacing w:line="240" w:lineRule="auto"/>
      <w:ind w:left="567" w:right="113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54CCC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customStyle="1" w:styleId="apple-converted-space">
    <w:name w:val="apple-converted-space"/>
    <w:basedOn w:val="Standardnpsmoodstavce"/>
    <w:rsid w:val="008A495A"/>
  </w:style>
  <w:style w:type="paragraph" w:styleId="Textbubliny">
    <w:name w:val="Balloon Text"/>
    <w:basedOn w:val="Normln"/>
    <w:link w:val="TextbublinyChar"/>
    <w:uiPriority w:val="99"/>
    <w:semiHidden/>
    <w:unhideWhenUsed/>
    <w:rsid w:val="00E6137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377"/>
    <w:rPr>
      <w:rFonts w:ascii="Times New Roman" w:hAnsi="Times New Roman" w:cs="Times New Roman"/>
      <w:sz w:val="18"/>
      <w:szCs w:val="18"/>
    </w:rPr>
  </w:style>
  <w:style w:type="paragraph" w:customStyle="1" w:styleId="NL-bentext">
    <w:name w:val="NL - bežný text"/>
    <w:basedOn w:val="Normln"/>
    <w:link w:val="NL-bentextChar"/>
    <w:qFormat/>
    <w:rsid w:val="004806BF"/>
    <w:pPr>
      <w:jc w:val="both"/>
    </w:pPr>
    <w:rPr>
      <w:rFonts w:eastAsia="Times New Roman"/>
      <w:bCs/>
      <w:color w:val="0D0D0D" w:themeColor="text1" w:themeTint="F2"/>
    </w:rPr>
  </w:style>
  <w:style w:type="character" w:customStyle="1" w:styleId="UnresolvedMention">
    <w:name w:val="Unresolved Mention"/>
    <w:basedOn w:val="Standardnpsmoodstavce"/>
    <w:uiPriority w:val="99"/>
    <w:rsid w:val="00B00E33"/>
    <w:rPr>
      <w:color w:val="605E5C"/>
      <w:shd w:val="clear" w:color="auto" w:fill="E1DFDD"/>
    </w:rPr>
  </w:style>
  <w:style w:type="character" w:customStyle="1" w:styleId="NL-bentextChar">
    <w:name w:val="NL - bežný text Char"/>
    <w:basedOn w:val="Standardnpsmoodstavce"/>
    <w:link w:val="NL-bentext"/>
    <w:rsid w:val="004806BF"/>
    <w:rPr>
      <w:rFonts w:eastAsia="Times New Roman"/>
      <w:bCs/>
      <w:color w:val="0D0D0D" w:themeColor="text1" w:themeTint="F2"/>
    </w:rPr>
  </w:style>
  <w:style w:type="paragraph" w:customStyle="1" w:styleId="NL-dopis-body">
    <w:name w:val="NL - dopis - body"/>
    <w:link w:val="NL-dopis-bodyChar"/>
    <w:autoRedefine/>
    <w:qFormat/>
    <w:rsid w:val="0061204A"/>
    <w:pPr>
      <w:numPr>
        <w:numId w:val="15"/>
      </w:numPr>
      <w:spacing w:before="60" w:after="60" w:line="240" w:lineRule="auto"/>
      <w:ind w:left="357" w:hanging="357"/>
    </w:pPr>
    <w:rPr>
      <w:rFonts w:eastAsia="Times New Roman"/>
      <w:b/>
      <w:bCs/>
      <w:color w:val="0D0D0D" w:themeColor="text1" w:themeTint="F2"/>
    </w:rPr>
  </w:style>
  <w:style w:type="paragraph" w:customStyle="1" w:styleId="NL-nadpis2">
    <w:name w:val="NL - nadpis 2"/>
    <w:basedOn w:val="NL-dopis-body"/>
    <w:link w:val="NL-nadpis2Char"/>
    <w:rsid w:val="00B83FA1"/>
  </w:style>
  <w:style w:type="character" w:customStyle="1" w:styleId="NL-dopis-bodyChar">
    <w:name w:val="NL - dopis - body Char"/>
    <w:basedOn w:val="Standardnpsmoodstavce"/>
    <w:link w:val="NL-dopis-body"/>
    <w:rsid w:val="0061204A"/>
    <w:rPr>
      <w:rFonts w:eastAsia="Times New Roman"/>
      <w:b/>
      <w:bCs/>
      <w:color w:val="0D0D0D" w:themeColor="text1" w:themeTint="F2"/>
    </w:rPr>
  </w:style>
  <w:style w:type="paragraph" w:customStyle="1" w:styleId="Styl1">
    <w:name w:val="Styl1"/>
    <w:basedOn w:val="Normln"/>
    <w:link w:val="Styl1Char"/>
    <w:rsid w:val="00B83FA1"/>
    <w:pPr>
      <w:jc w:val="both"/>
    </w:pPr>
    <w:rPr>
      <w:rFonts w:eastAsia="Times New Roman"/>
      <w:b/>
      <w:bCs/>
      <w:color w:val="000000" w:themeColor="text1"/>
    </w:rPr>
  </w:style>
  <w:style w:type="character" w:customStyle="1" w:styleId="NL-nadpis2Char">
    <w:name w:val="NL - nadpis 2 Char"/>
    <w:basedOn w:val="NL-dopis-bodyChar"/>
    <w:link w:val="NL-nadpis2"/>
    <w:rsid w:val="00B83FA1"/>
    <w:rPr>
      <w:rFonts w:ascii="Calibri" w:eastAsia="Times New Roman" w:hAnsi="Calibri"/>
      <w:b/>
      <w:bCs/>
      <w:color w:val="222222"/>
      <w:sz w:val="28"/>
    </w:rPr>
  </w:style>
  <w:style w:type="character" w:customStyle="1" w:styleId="Styl1Char">
    <w:name w:val="Styl1 Char"/>
    <w:basedOn w:val="Standardnpsmoodstavce"/>
    <w:link w:val="Styl1"/>
    <w:rsid w:val="00B83FA1"/>
    <w:rPr>
      <w:rFonts w:eastAsia="Times New Roman"/>
      <w:b/>
      <w:bCs/>
      <w:color w:val="000000" w:themeColor="text1"/>
    </w:rPr>
  </w:style>
  <w:style w:type="paragraph" w:customStyle="1" w:styleId="Nadpisvtextu">
    <w:name w:val="Nadpis v textu"/>
    <w:basedOn w:val="NL-bentext"/>
    <w:link w:val="NadpisvtextuChar"/>
    <w:rsid w:val="00083299"/>
    <w:pPr>
      <w:pBdr>
        <w:left w:val="single" w:sz="48" w:space="4" w:color="auto"/>
      </w:pBdr>
    </w:pPr>
  </w:style>
  <w:style w:type="character" w:customStyle="1" w:styleId="NadpisvtextuChar">
    <w:name w:val="Nadpis v textu Char"/>
    <w:basedOn w:val="NL-bentextChar"/>
    <w:link w:val="Nadpisvtextu"/>
    <w:rsid w:val="00083299"/>
    <w:rPr>
      <w:rFonts w:ascii="Calibri" w:eastAsia="Times New Roman" w:hAnsi="Calibri"/>
      <w:bCs/>
      <w:color w:val="222222"/>
      <w:sz w:val="20"/>
    </w:rPr>
  </w:style>
  <w:style w:type="paragraph" w:styleId="Bezmezer">
    <w:name w:val="No Spacing"/>
    <w:uiPriority w:val="1"/>
    <w:qFormat/>
    <w:rsid w:val="009C0160"/>
    <w:pPr>
      <w:spacing w:line="240" w:lineRule="auto"/>
    </w:pPr>
  </w:style>
  <w:style w:type="paragraph" w:customStyle="1" w:styleId="NL-Podpis">
    <w:name w:val="NL - Podpis"/>
    <w:basedOn w:val="NL-bentext"/>
    <w:link w:val="NL-PodpisChar"/>
    <w:qFormat/>
    <w:rsid w:val="004806BF"/>
    <w:pPr>
      <w:jc w:val="left"/>
    </w:pPr>
  </w:style>
  <w:style w:type="character" w:customStyle="1" w:styleId="NL-PodpisChar">
    <w:name w:val="NL - Podpis Char"/>
    <w:basedOn w:val="NL-bentextChar"/>
    <w:link w:val="NL-Podpis"/>
    <w:rsid w:val="004806BF"/>
    <w:rPr>
      <w:rFonts w:eastAsia="Times New Roman"/>
      <w:bCs/>
      <w:color w:val="0D0D0D" w:themeColor="text1" w:themeTint="F2"/>
    </w:rPr>
  </w:style>
  <w:style w:type="paragraph" w:customStyle="1" w:styleId="NL-vrchndaje">
    <w:name w:val="NL - vrchní údaje"/>
    <w:basedOn w:val="NL-bentext"/>
    <w:link w:val="NL-vrchndajeChar"/>
    <w:qFormat/>
    <w:rsid w:val="004806BF"/>
    <w:pPr>
      <w:jc w:val="left"/>
    </w:pPr>
  </w:style>
  <w:style w:type="character" w:customStyle="1" w:styleId="NL-vrchndajeChar">
    <w:name w:val="NL - vrchní údaje Char"/>
    <w:basedOn w:val="NL-bentextChar"/>
    <w:link w:val="NL-vrchndaje"/>
    <w:rsid w:val="004806BF"/>
    <w:rPr>
      <w:rFonts w:eastAsia="Times New Roman"/>
      <w:bCs/>
      <w:color w:val="0D0D0D" w:themeColor="text1" w:themeTint="F2"/>
    </w:rPr>
  </w:style>
  <w:style w:type="character" w:styleId="slostrnky">
    <w:name w:val="page number"/>
    <w:basedOn w:val="Standardnpsmoodstavce"/>
    <w:uiPriority w:val="99"/>
    <w:semiHidden/>
    <w:unhideWhenUsed/>
    <w:rsid w:val="00C53FFB"/>
  </w:style>
  <w:style w:type="paragraph" w:customStyle="1" w:styleId="NL-zaloba-edbody">
    <w:name w:val="NL - zaloba - šedé body"/>
    <w:basedOn w:val="Normln"/>
    <w:link w:val="NL-zaloba-edbodyChar"/>
    <w:qFormat/>
    <w:rsid w:val="00D91112"/>
    <w:pPr>
      <w:numPr>
        <w:numId w:val="17"/>
      </w:numPr>
      <w:spacing w:before="60" w:after="60" w:line="240" w:lineRule="auto"/>
    </w:pPr>
    <w:rPr>
      <w:rFonts w:eastAsia="Times New Roman"/>
      <w:b/>
      <w:bCs/>
      <w:color w:val="0D0D0D" w:themeColor="text1" w:themeTint="F2"/>
    </w:rPr>
  </w:style>
  <w:style w:type="character" w:customStyle="1" w:styleId="NL-zaloba-edbodyChar">
    <w:name w:val="NL - zaloba - šedé body Char"/>
    <w:basedOn w:val="Standardnpsmoodstavce"/>
    <w:link w:val="NL-zaloba-edbody"/>
    <w:rsid w:val="00D91112"/>
    <w:rPr>
      <w:rFonts w:eastAsia="Times New Roman"/>
      <w:b/>
      <w:bCs/>
      <w:color w:val="0D0D0D" w:themeColor="text1" w:themeTint="F2"/>
    </w:rPr>
  </w:style>
  <w:style w:type="paragraph" w:styleId="Normlnweb">
    <w:name w:val="Normal (Web)"/>
    <w:basedOn w:val="Normln"/>
    <w:uiPriority w:val="99"/>
    <w:semiHidden/>
    <w:unhideWhenUsed/>
    <w:rsid w:val="0078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Radkovičová</dc:creator>
  <cp:lastModifiedBy>brodecka</cp:lastModifiedBy>
  <cp:revision>8</cp:revision>
  <cp:lastPrinted>2019-01-14T15:34:00Z</cp:lastPrinted>
  <dcterms:created xsi:type="dcterms:W3CDTF">2023-10-27T07:46:00Z</dcterms:created>
  <dcterms:modified xsi:type="dcterms:W3CDTF">2023-10-27T08:37:00Z</dcterms:modified>
</cp:coreProperties>
</file>