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8358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4921"/>
      </w:tblGrid>
      <w:tr w:rsidR="00106320" w14:paraId="54E640D8" w14:textId="77777777" w:rsidTr="004238C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8E0AD" w14:textId="5401497D" w:rsidR="00106320" w:rsidRDefault="00BD450C">
            <w:pPr>
              <w:pStyle w:val="Kontakt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06D1959" wp14:editId="4E9E7404">
                  <wp:extent cx="2182750" cy="1200150"/>
                  <wp:effectExtent l="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77" cy="1203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136E" w14:textId="2CAB8999" w:rsidR="00106320" w:rsidRDefault="00106320">
            <w:pPr>
              <w:pStyle w:val="Kontakt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0528F2A" w14:textId="77777777" w:rsidR="00106320" w:rsidRDefault="00106320">
      <w:pPr>
        <w:spacing w:before="280" w:after="280"/>
      </w:pPr>
    </w:p>
    <w:p w14:paraId="1A4AF8EE" w14:textId="77777777" w:rsidR="00106320" w:rsidRDefault="00106320" w:rsidP="00BD450C">
      <w:pPr>
        <w:spacing w:before="280" w:after="280"/>
        <w:ind w:left="0"/>
      </w:pPr>
    </w:p>
    <w:p w14:paraId="493C7E8E" w14:textId="104F19C0" w:rsidR="00106320" w:rsidRDefault="00C225EF" w:rsidP="00BD450C">
      <w:pPr>
        <w:tabs>
          <w:tab w:val="right" w:pos="9072"/>
        </w:tabs>
        <w:spacing w:before="280" w:after="280"/>
        <w:ind w:left="0"/>
      </w:pPr>
      <w:r>
        <w:rPr>
          <w:rStyle w:val="Nadpis1Char"/>
        </w:rPr>
        <w:t>Tisková zpráva</w:t>
      </w:r>
      <w:r>
        <w:rPr>
          <w:sz w:val="18"/>
        </w:rPr>
        <w:t xml:space="preserve"> </w:t>
      </w:r>
      <w:r>
        <w:tab/>
      </w:r>
      <w:r w:rsidR="00BD450C">
        <w:t>1</w:t>
      </w:r>
      <w:r w:rsidR="000579C4">
        <w:t>7</w:t>
      </w:r>
      <w:r w:rsidR="00EB0901">
        <w:t xml:space="preserve">. </w:t>
      </w:r>
      <w:r w:rsidR="000579C4">
        <w:t>3</w:t>
      </w:r>
      <w:r w:rsidR="00EB0901">
        <w:t>. 2021</w:t>
      </w:r>
    </w:p>
    <w:p w14:paraId="3110E7BD" w14:textId="77777777" w:rsidR="00106320" w:rsidRDefault="00106320">
      <w:pPr>
        <w:sectPr w:rsidR="00106320" w:rsidSect="00565EA5">
          <w:footerReference w:type="default" r:id="rId11"/>
          <w:pgSz w:w="11906" w:h="16838"/>
          <w:pgMar w:top="1135" w:right="1417" w:bottom="2977" w:left="1417" w:header="0" w:footer="1417" w:gutter="0"/>
          <w:cols w:space="708"/>
          <w:formProt w:val="0"/>
          <w:docGrid w:linePitch="360" w:charSpace="8192"/>
        </w:sectPr>
      </w:pPr>
    </w:p>
    <w:p w14:paraId="7097109A" w14:textId="397A6DDD" w:rsidR="00106320" w:rsidRDefault="00B250A5" w:rsidP="00BD450C">
      <w:pPr>
        <w:pStyle w:val="Normlnweb"/>
        <w:spacing w:beforeAutospacing="0" w:afterAutospacing="0"/>
        <w:ind w:left="0"/>
        <w:rPr>
          <w:rFonts w:asciiTheme="minorHAnsi" w:hAnsiTheme="minorHAnsi" w:cstheme="minorHAnsi"/>
          <w:b/>
          <w:sz w:val="22"/>
        </w:rPr>
      </w:pPr>
      <w:r w:rsidRPr="00B250A5">
        <w:rPr>
          <w:rFonts w:asciiTheme="minorHAnsi" w:hAnsiTheme="minorHAnsi" w:cstheme="minorHAnsi"/>
          <w:b/>
          <w:sz w:val="22"/>
        </w:rPr>
        <w:t>Ústav biologie obratlovců AV ČR</w:t>
      </w:r>
    </w:p>
    <w:p w14:paraId="28D5934D" w14:textId="028FB33F" w:rsidR="00B250A5" w:rsidRPr="00B250A5" w:rsidRDefault="00B250A5" w:rsidP="00BD450C">
      <w:pPr>
        <w:pStyle w:val="Normlnweb"/>
        <w:spacing w:beforeAutospacing="0" w:afterAutospacing="0"/>
        <w:ind w:left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www.ivb.cz</w:t>
      </w:r>
    </w:p>
    <w:p w14:paraId="554928AC" w14:textId="10B8D087" w:rsidR="00B250A5" w:rsidRDefault="00B250A5">
      <w:pPr>
        <w:pStyle w:val="Normlnweb"/>
        <w:spacing w:before="280" w:after="280"/>
      </w:pPr>
    </w:p>
    <w:p w14:paraId="69810ABD" w14:textId="2860BE61" w:rsidR="00BD450C" w:rsidRPr="00BD450C" w:rsidRDefault="00194CDD" w:rsidP="00BD450C">
      <w:pPr>
        <w:pStyle w:val="Nadpis1"/>
        <w:ind w:left="360"/>
        <w:rPr>
          <w:color w:val="auto"/>
        </w:rPr>
      </w:pPr>
      <w:r w:rsidRPr="00BD450C">
        <w:rPr>
          <w:color w:val="auto"/>
        </w:rPr>
        <w:t>Cena za rozmnožování u ještěrek? vyšší parazitace</w:t>
      </w:r>
    </w:p>
    <w:p w14:paraId="22744B42" w14:textId="77777777" w:rsidR="00BD450C" w:rsidRPr="00BD450C" w:rsidRDefault="00BD450C" w:rsidP="00BD450C"/>
    <w:p w14:paraId="77E55E40" w14:textId="44C3530E" w:rsidR="00194CDD" w:rsidRPr="00BD450C" w:rsidRDefault="00194CDD" w:rsidP="00194CDD">
      <w:pPr>
        <w:pStyle w:val="Odstavecseseznamem"/>
        <w:ind w:left="360"/>
        <w:rPr>
          <w:b/>
          <w:i/>
        </w:rPr>
      </w:pPr>
      <w:r w:rsidRPr="00BD450C">
        <w:rPr>
          <w:b/>
          <w:i/>
        </w:rPr>
        <w:t>Natáli</w:t>
      </w:r>
      <w:r w:rsidR="00BD450C" w:rsidRPr="00BD450C">
        <w:rPr>
          <w:b/>
          <w:i/>
        </w:rPr>
        <w:t>a</w:t>
      </w:r>
      <w:r w:rsidRPr="00BD450C">
        <w:rPr>
          <w:b/>
          <w:i/>
        </w:rPr>
        <w:t xml:space="preserve"> Martínkov</w:t>
      </w:r>
      <w:r w:rsidR="00BD450C" w:rsidRPr="00BD450C">
        <w:rPr>
          <w:b/>
          <w:i/>
        </w:rPr>
        <w:t>á</w:t>
      </w:r>
      <w:r w:rsidRPr="00BD450C">
        <w:rPr>
          <w:b/>
          <w:i/>
        </w:rPr>
        <w:t xml:space="preserve"> z Ústavu biologie obratlovců AV ČR, se v pilotním výzkumu na ještěrkách obecných zaměřil</w:t>
      </w:r>
      <w:r w:rsidR="00BD450C" w:rsidRPr="00BD450C">
        <w:rPr>
          <w:b/>
          <w:i/>
        </w:rPr>
        <w:t>a</w:t>
      </w:r>
      <w:r w:rsidRPr="00BD450C">
        <w:rPr>
          <w:b/>
          <w:i/>
        </w:rPr>
        <w:t xml:space="preserve"> na negativní důsledky jejich </w:t>
      </w:r>
      <w:r w:rsidR="001459D1" w:rsidRPr="00BD450C">
        <w:rPr>
          <w:b/>
          <w:i/>
        </w:rPr>
        <w:t xml:space="preserve">chování v období </w:t>
      </w:r>
      <w:r w:rsidRPr="00BD450C">
        <w:rPr>
          <w:b/>
          <w:i/>
        </w:rPr>
        <w:t xml:space="preserve">rozmnožovaní. </w:t>
      </w:r>
      <w:r w:rsidR="00BD450C" w:rsidRPr="00BD450C">
        <w:rPr>
          <w:b/>
          <w:i/>
        </w:rPr>
        <w:t>Ve spolupráci s kolegy z Masarykov</w:t>
      </w:r>
      <w:r w:rsidR="00F817AB">
        <w:rPr>
          <w:b/>
          <w:i/>
        </w:rPr>
        <w:t>y</w:t>
      </w:r>
      <w:r w:rsidR="00BD450C" w:rsidRPr="00BD450C">
        <w:rPr>
          <w:b/>
          <w:i/>
        </w:rPr>
        <w:t xml:space="preserve"> univerzity a Ústavu živočišné fyziologie AV ČR </w:t>
      </w:r>
      <w:r w:rsidRPr="00BD450C">
        <w:rPr>
          <w:b/>
          <w:i/>
        </w:rPr>
        <w:t>zjistil</w:t>
      </w:r>
      <w:r w:rsidR="00BD450C" w:rsidRPr="00BD450C">
        <w:rPr>
          <w:b/>
          <w:i/>
        </w:rPr>
        <w:t>a</w:t>
      </w:r>
      <w:r w:rsidRPr="00BD450C">
        <w:rPr>
          <w:b/>
          <w:i/>
        </w:rPr>
        <w:t>, že ještěrky obecné, které dosáhl</w:t>
      </w:r>
      <w:r w:rsidR="00AE24D4">
        <w:rPr>
          <w:b/>
          <w:i/>
        </w:rPr>
        <w:t>y</w:t>
      </w:r>
      <w:bookmarkStart w:id="0" w:name="_GoBack"/>
      <w:bookmarkEnd w:id="0"/>
      <w:r w:rsidRPr="00BD450C">
        <w:rPr>
          <w:b/>
          <w:i/>
        </w:rPr>
        <w:t xml:space="preserve"> pohlavní dospělosti, mají víc klíšťat než ještěrky </w:t>
      </w:r>
      <w:r w:rsidR="001459D1" w:rsidRPr="00BD450C">
        <w:rPr>
          <w:b/>
          <w:i/>
        </w:rPr>
        <w:t>mladé,</w:t>
      </w:r>
      <w:r w:rsidR="00CD6D38" w:rsidRPr="00BD450C">
        <w:rPr>
          <w:b/>
          <w:i/>
        </w:rPr>
        <w:t xml:space="preserve"> a to díky zvýšené aktivitě, kterou vykonávají při hledání </w:t>
      </w:r>
      <w:r w:rsidRPr="00BD450C">
        <w:rPr>
          <w:b/>
          <w:i/>
        </w:rPr>
        <w:t>vhodného partnera, brán</w:t>
      </w:r>
      <w:r w:rsidR="00CD6D38" w:rsidRPr="00BD450C">
        <w:rPr>
          <w:b/>
          <w:i/>
        </w:rPr>
        <w:t>ění</w:t>
      </w:r>
      <w:r w:rsidRPr="00BD450C">
        <w:rPr>
          <w:b/>
          <w:i/>
        </w:rPr>
        <w:t xml:space="preserve"> své</w:t>
      </w:r>
      <w:r w:rsidR="00CD6D38" w:rsidRPr="00BD450C">
        <w:rPr>
          <w:b/>
          <w:i/>
        </w:rPr>
        <w:t>ho</w:t>
      </w:r>
      <w:r w:rsidRPr="00BD450C">
        <w:rPr>
          <w:b/>
          <w:i/>
        </w:rPr>
        <w:t xml:space="preserve"> </w:t>
      </w:r>
      <w:r w:rsidR="00CD6D38" w:rsidRPr="00BD450C">
        <w:rPr>
          <w:b/>
          <w:i/>
        </w:rPr>
        <w:t>území</w:t>
      </w:r>
      <w:r w:rsidRPr="00BD450C">
        <w:rPr>
          <w:b/>
          <w:i/>
        </w:rPr>
        <w:t xml:space="preserve">, či </w:t>
      </w:r>
      <w:r w:rsidR="00CD6D38" w:rsidRPr="00BD450C">
        <w:rPr>
          <w:b/>
          <w:i/>
        </w:rPr>
        <w:t>shánění</w:t>
      </w:r>
      <w:r w:rsidRPr="00BD450C">
        <w:rPr>
          <w:b/>
          <w:i/>
        </w:rPr>
        <w:t xml:space="preserve"> dostatk</w:t>
      </w:r>
      <w:r w:rsidR="00CD6D38" w:rsidRPr="00BD450C">
        <w:rPr>
          <w:b/>
          <w:i/>
        </w:rPr>
        <w:t>u</w:t>
      </w:r>
      <w:r w:rsidRPr="00BD450C">
        <w:rPr>
          <w:b/>
          <w:i/>
        </w:rPr>
        <w:t xml:space="preserve"> potravy pro správný vývin </w:t>
      </w:r>
      <w:r w:rsidR="00B92F6F" w:rsidRPr="00BD450C">
        <w:rPr>
          <w:b/>
          <w:i/>
        </w:rPr>
        <w:t>vajec</w:t>
      </w:r>
      <w:r w:rsidRPr="00BD450C">
        <w:rPr>
          <w:b/>
          <w:i/>
        </w:rPr>
        <w:t xml:space="preserve">. </w:t>
      </w:r>
      <w:r w:rsidR="006706F4" w:rsidRPr="00BD450C">
        <w:rPr>
          <w:b/>
          <w:i/>
        </w:rPr>
        <w:t>Výsledky výzkumu byly publikovány v </w:t>
      </w:r>
      <w:proofErr w:type="spellStart"/>
      <w:r w:rsidR="006706F4" w:rsidRPr="00BD450C">
        <w:rPr>
          <w:b/>
          <w:i/>
        </w:rPr>
        <w:t>Journal</w:t>
      </w:r>
      <w:proofErr w:type="spellEnd"/>
      <w:r w:rsidR="006706F4" w:rsidRPr="00BD450C">
        <w:rPr>
          <w:b/>
          <w:i/>
        </w:rPr>
        <w:t xml:space="preserve"> </w:t>
      </w:r>
      <w:proofErr w:type="spellStart"/>
      <w:r w:rsidR="006706F4" w:rsidRPr="00BD450C">
        <w:rPr>
          <w:b/>
          <w:i/>
        </w:rPr>
        <w:t>of</w:t>
      </w:r>
      <w:proofErr w:type="spellEnd"/>
      <w:r w:rsidR="006706F4" w:rsidRPr="00BD450C">
        <w:rPr>
          <w:b/>
          <w:i/>
        </w:rPr>
        <w:t xml:space="preserve"> </w:t>
      </w:r>
      <w:proofErr w:type="spellStart"/>
      <w:r w:rsidR="006706F4" w:rsidRPr="00BD450C">
        <w:rPr>
          <w:b/>
          <w:i/>
        </w:rPr>
        <w:t>Vertebrate</w:t>
      </w:r>
      <w:proofErr w:type="spellEnd"/>
      <w:r w:rsidR="006706F4" w:rsidRPr="00BD450C">
        <w:rPr>
          <w:b/>
          <w:i/>
        </w:rPr>
        <w:t xml:space="preserve"> Biology.</w:t>
      </w:r>
    </w:p>
    <w:p w14:paraId="4523B74F" w14:textId="77777777" w:rsidR="00B91ECB" w:rsidRDefault="00B91ECB" w:rsidP="00345272">
      <w:pPr>
        <w:pStyle w:val="Odstavecseseznamem"/>
        <w:ind w:left="360"/>
      </w:pPr>
    </w:p>
    <w:p w14:paraId="0FCDB529" w14:textId="66A48CF9" w:rsidR="00EB0901" w:rsidRDefault="002A3CB9" w:rsidP="00E506EC">
      <w:pPr>
        <w:pStyle w:val="Odstavecseseznamem"/>
        <w:ind w:left="360"/>
      </w:pPr>
      <w:r>
        <w:t>Ještěrk</w:t>
      </w:r>
      <w:r w:rsidR="00EB0901">
        <w:t>a</w:t>
      </w:r>
      <w:r>
        <w:t xml:space="preserve"> obecn</w:t>
      </w:r>
      <w:r w:rsidR="00EB0901">
        <w:t>á</w:t>
      </w:r>
      <w:r>
        <w:t xml:space="preserve"> (</w:t>
      </w:r>
      <w:proofErr w:type="spellStart"/>
      <w:r>
        <w:rPr>
          <w:i/>
          <w:iCs/>
        </w:rPr>
        <w:t>Lacerta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agilis</w:t>
      </w:r>
      <w:proofErr w:type="spellEnd"/>
      <w:r>
        <w:rPr>
          <w:i/>
          <w:iCs/>
        </w:rPr>
        <w:t>)</w:t>
      </w:r>
      <w:r>
        <w:t xml:space="preserve"> patří mezi nejrozšířenější ještěrky v České republice. Jedná se o hbit</w:t>
      </w:r>
      <w:r w:rsidR="00EB0901">
        <w:t>é</w:t>
      </w:r>
      <w:r>
        <w:t xml:space="preserve"> zvíř</w:t>
      </w:r>
      <w:r w:rsidR="00EB0901">
        <w:t>e</w:t>
      </w:r>
      <w:r>
        <w:t>, kter</w:t>
      </w:r>
      <w:r w:rsidR="00EB0901">
        <w:t>é</w:t>
      </w:r>
      <w:r>
        <w:t xml:space="preserve"> žij</w:t>
      </w:r>
      <w:r w:rsidR="00EB0901">
        <w:t>e</w:t>
      </w:r>
      <w:r>
        <w:t xml:space="preserve"> na lo</w:t>
      </w:r>
      <w:r w:rsidR="00EB0901">
        <w:t>u</w:t>
      </w:r>
      <w:r>
        <w:t>kách, slunných stráních, sadech i okrajích lesů. Mláďata ještěrek se líhnou z vajec a již od vy</w:t>
      </w:r>
      <w:r w:rsidR="00130D36">
        <w:t>líhnutí</w:t>
      </w:r>
      <w:r>
        <w:t xml:space="preserve"> jsou naprosto samostatná. Pokud se toho dožijí, dospívají v 1,5-2 letech. </w:t>
      </w:r>
      <w:r w:rsidR="001459D1">
        <w:t xml:space="preserve">A tehdy pro ještěrky začíná náročné období. Samci aktivně brání své území, které může mít </w:t>
      </w:r>
      <w:r w:rsidR="00130D36">
        <w:t>i přes 200</w:t>
      </w:r>
      <w:r w:rsidR="00687A22">
        <w:t xml:space="preserve"> </w:t>
      </w:r>
      <w:r w:rsidR="00130D36">
        <w:t>m</w:t>
      </w:r>
      <w:r w:rsidR="00130D36" w:rsidRPr="00B92F6F">
        <w:rPr>
          <w:vertAlign w:val="superscript"/>
        </w:rPr>
        <w:t>2</w:t>
      </w:r>
      <w:r w:rsidR="00EB0901">
        <w:t>, před nezvanými hosty</w:t>
      </w:r>
      <w:r w:rsidR="001459D1">
        <w:t xml:space="preserve">. Samice se zase </w:t>
      </w:r>
      <w:r w:rsidR="00EB0901">
        <w:t xml:space="preserve">intenzivně </w:t>
      </w:r>
      <w:r w:rsidR="001459D1">
        <w:t xml:space="preserve">věnují shánění potravy, aby zajistily co nejvíce zdrojů pro správný vývoj vajec. Oba typy chování vedou ke zvýšené aktivitě a pohybu. </w:t>
      </w:r>
    </w:p>
    <w:p w14:paraId="12358003" w14:textId="77777777" w:rsidR="00EB0901" w:rsidRDefault="00EB0901" w:rsidP="00E506EC">
      <w:pPr>
        <w:pStyle w:val="Odstavecseseznamem"/>
        <w:ind w:left="360"/>
      </w:pPr>
    </w:p>
    <w:p w14:paraId="01747B03" w14:textId="4EF4C768" w:rsidR="002A3CB9" w:rsidRDefault="002A3CB9" w:rsidP="00E506EC">
      <w:pPr>
        <w:pStyle w:val="Odstavecseseznamem"/>
        <w:ind w:left="360"/>
      </w:pPr>
      <w:r>
        <w:t>Natáli</w:t>
      </w:r>
      <w:r w:rsidR="00687A22">
        <w:t>a</w:t>
      </w:r>
      <w:r>
        <w:t xml:space="preserve"> Martínková z Ústavu biologie obratlovců </w:t>
      </w:r>
      <w:r w:rsidR="00CD6D38">
        <w:t xml:space="preserve">AV ČR </w:t>
      </w:r>
      <w:r>
        <w:t xml:space="preserve">spolu s kolegy </w:t>
      </w:r>
      <w:r w:rsidR="00BD450C">
        <w:t xml:space="preserve">Radovanem </w:t>
      </w:r>
      <w:proofErr w:type="spellStart"/>
      <w:r w:rsidR="00BD450C">
        <w:t>Smolinským</w:t>
      </w:r>
      <w:proofErr w:type="spellEnd"/>
      <w:r w:rsidR="00BD450C">
        <w:t xml:space="preserve"> </w:t>
      </w:r>
      <w:r>
        <w:t>z Masarykov</w:t>
      </w:r>
      <w:r w:rsidR="007D7463">
        <w:t>y</w:t>
      </w:r>
      <w:r>
        <w:t xml:space="preserve"> univerzity a </w:t>
      </w:r>
      <w:r w:rsidR="00BD450C">
        <w:t xml:space="preserve">Zuzanou </w:t>
      </w:r>
      <w:proofErr w:type="spellStart"/>
      <w:r w:rsidR="00BD450C">
        <w:t>Hiadlovskou</w:t>
      </w:r>
      <w:proofErr w:type="spellEnd"/>
      <w:r w:rsidR="00BD450C">
        <w:t xml:space="preserve"> z </w:t>
      </w:r>
      <w:r>
        <w:t xml:space="preserve">Ústavu živočišné fyziologie </w:t>
      </w:r>
      <w:r w:rsidR="00CD6D38">
        <w:t xml:space="preserve">AV ČR </w:t>
      </w:r>
      <w:r>
        <w:t xml:space="preserve">se rozhodla otestovat hypotézu, zda pohlavní rozmnožování zvyšuje pravděpodobnost infekce parazity. Vědci zohlednili aktivitu všech </w:t>
      </w:r>
      <w:r w:rsidR="001675BC">
        <w:t xml:space="preserve">druhů, které se na </w:t>
      </w:r>
      <w:r w:rsidR="00CD6D38">
        <w:t>této interakci podílí. „</w:t>
      </w:r>
      <w:r w:rsidR="00CD6D38" w:rsidRPr="00CD6D38">
        <w:rPr>
          <w:i/>
        </w:rPr>
        <w:t xml:space="preserve">Běžně se studuje aktivita klíšťat, </w:t>
      </w:r>
      <w:r w:rsidR="00CD6D38" w:rsidRPr="00CD6D38">
        <w:rPr>
          <w:i/>
        </w:rPr>
        <w:lastRenderedPageBreak/>
        <w:t>nebo aktivita ještěrek. My jsme spojili tyto přístupy a zohlednili to, že klíště se na ještěrku přisaje, když je aktivní jak klíště, tak ještěrka</w:t>
      </w:r>
      <w:r w:rsidR="00CD6D38">
        <w:rPr>
          <w:i/>
        </w:rPr>
        <w:t>,</w:t>
      </w:r>
      <w:r w:rsidR="00CD6D38">
        <w:t>“ popisuje výzkum Natáli</w:t>
      </w:r>
      <w:r w:rsidR="00687A22">
        <w:t>a</w:t>
      </w:r>
      <w:r w:rsidR="00CD6D38">
        <w:t xml:space="preserve"> Martínková.</w:t>
      </w:r>
    </w:p>
    <w:p w14:paraId="4C1B7E7A" w14:textId="77777777" w:rsidR="002A3CB9" w:rsidRDefault="002A3CB9" w:rsidP="00E506EC">
      <w:pPr>
        <w:pStyle w:val="Odstavecseseznamem"/>
        <w:ind w:left="360"/>
      </w:pPr>
    </w:p>
    <w:p w14:paraId="28DECAF9" w14:textId="5EB4C0BE" w:rsidR="00CD6D38" w:rsidRDefault="002A3CB9" w:rsidP="00CD6D38">
      <w:pPr>
        <w:pStyle w:val="Odstavecseseznamem"/>
        <w:ind w:left="360"/>
      </w:pPr>
      <w:r>
        <w:t xml:space="preserve"> „</w:t>
      </w:r>
      <w:r w:rsidR="00B91ECB" w:rsidRPr="002A3CB9">
        <w:rPr>
          <w:i/>
        </w:rPr>
        <w:t xml:space="preserve">Pohlavní rozmnožování je riziková záležitost, protože </w:t>
      </w:r>
      <w:r w:rsidR="004A10AF" w:rsidRPr="002A3CB9">
        <w:rPr>
          <w:i/>
        </w:rPr>
        <w:t>zvířata</w:t>
      </w:r>
      <w:r w:rsidR="00B91ECB" w:rsidRPr="002A3CB9">
        <w:rPr>
          <w:i/>
        </w:rPr>
        <w:t xml:space="preserve"> se vystavují možným zraněním, přenosu infekce nebo riziku predace. Naše výsledky ale ukazují, že cenou za pohlavní rozmnožování není jenom </w:t>
      </w:r>
      <w:r w:rsidR="00D662D2" w:rsidRPr="002A3CB9">
        <w:rPr>
          <w:i/>
        </w:rPr>
        <w:t>možný přenos infekce od sexuálního partnera nebo konkurenta, ale i riziko, že posbíráme parazity z prostředí.</w:t>
      </w:r>
      <w:r w:rsidR="007A7488" w:rsidRPr="002A3CB9">
        <w:rPr>
          <w:i/>
        </w:rPr>
        <w:t xml:space="preserve"> Více parazitů zase může vést k oslabení </w:t>
      </w:r>
      <w:r w:rsidRPr="002A3CB9">
        <w:rPr>
          <w:i/>
        </w:rPr>
        <w:t>jedince,</w:t>
      </w:r>
      <w:r w:rsidR="007A7488" w:rsidRPr="002A3CB9">
        <w:rPr>
          <w:i/>
        </w:rPr>
        <w:t xml:space="preserve"> a vyššímu riziku, že se stane kořistí predátora</w:t>
      </w:r>
      <w:r w:rsidR="00CD6D38">
        <w:rPr>
          <w:i/>
        </w:rPr>
        <w:t>,</w:t>
      </w:r>
      <w:r>
        <w:t>“ dodává Natáli</w:t>
      </w:r>
      <w:r w:rsidR="00687A22">
        <w:t>a</w:t>
      </w:r>
      <w:r>
        <w:t xml:space="preserve"> Martínková</w:t>
      </w:r>
      <w:r w:rsidR="007A7488">
        <w:t>.</w:t>
      </w:r>
    </w:p>
    <w:p w14:paraId="31B9A98A" w14:textId="77777777" w:rsidR="00CD6D38" w:rsidRDefault="00CD6D38" w:rsidP="00CD6D38">
      <w:pPr>
        <w:pStyle w:val="Odstavecseseznamem"/>
        <w:ind w:left="360"/>
        <w:rPr>
          <w:lang w:val="en-GB"/>
        </w:rPr>
      </w:pPr>
    </w:p>
    <w:p w14:paraId="6D9FB7A5" w14:textId="366692A0" w:rsidR="00B250A5" w:rsidRPr="00CD6D38" w:rsidRDefault="00CD6D38" w:rsidP="00CD6D38">
      <w:pPr>
        <w:pStyle w:val="Odstavecseseznamem"/>
        <w:ind w:left="360"/>
      </w:pPr>
      <w:r w:rsidRPr="00CD6D38">
        <w:t>Kromě parazit</w:t>
      </w:r>
      <w:r>
        <w:t>ce</w:t>
      </w:r>
      <w:r w:rsidRPr="00CD6D38">
        <w:t xml:space="preserve"> a predace však ještěrky trpí i </w:t>
      </w:r>
      <w:r w:rsidR="001459D1">
        <w:t>špatným</w:t>
      </w:r>
      <w:r w:rsidRPr="00CD6D38">
        <w:t xml:space="preserve"> managementem krajiny. </w:t>
      </w:r>
      <w:r w:rsidR="007A7488" w:rsidRPr="00CD6D38">
        <w:t xml:space="preserve"> </w:t>
      </w:r>
      <w:r>
        <w:t xml:space="preserve">Vhodná stanoviště jim zarůstají, nebo jsou ovlivněna intenzivním zemědělstvím. Člověk </w:t>
      </w:r>
      <w:r w:rsidR="001459D1">
        <w:t xml:space="preserve">tak </w:t>
      </w:r>
      <w:r>
        <w:t xml:space="preserve">na populace ještěrek vyvíjí další tlak a není proto překvapením, že </w:t>
      </w:r>
      <w:r w:rsidR="001459D1">
        <w:t>i když jde o chráněné druhy</w:t>
      </w:r>
      <w:r w:rsidR="00EB0901">
        <w:t>,</w:t>
      </w:r>
      <w:r w:rsidR="001459D1">
        <w:t xml:space="preserve"> jejich početnost </w:t>
      </w:r>
      <w:r>
        <w:t xml:space="preserve">v posledních letech </w:t>
      </w:r>
      <w:r w:rsidR="001459D1">
        <w:t>silně poklesla.</w:t>
      </w:r>
    </w:p>
    <w:p w14:paraId="78B56054" w14:textId="77777777" w:rsidR="006C2503" w:rsidRPr="007A7488" w:rsidRDefault="006C2503" w:rsidP="004238C9">
      <w:pPr>
        <w:spacing w:before="120" w:beforeAutospacing="0" w:after="120" w:afterAutospacing="0"/>
      </w:pPr>
    </w:p>
    <w:p w14:paraId="7FA59D3C" w14:textId="77777777" w:rsidR="00D662D2" w:rsidRDefault="00D662D2" w:rsidP="004238C9">
      <w:pPr>
        <w:spacing w:before="120" w:beforeAutospacing="0" w:after="120" w:afterAutospacing="0"/>
        <w:rPr>
          <w:lang w:val="en-GB"/>
        </w:rPr>
      </w:pPr>
    </w:p>
    <w:p w14:paraId="28E43DC8" w14:textId="7F363290" w:rsidR="00BD450C" w:rsidRDefault="00B250A5" w:rsidP="00EB0901">
      <w:pPr>
        <w:pStyle w:val="Nadpis1"/>
        <w:rPr>
          <w:sz w:val="24"/>
        </w:rPr>
      </w:pPr>
      <w:r w:rsidRPr="00EB0901">
        <w:rPr>
          <w:sz w:val="24"/>
        </w:rPr>
        <w:t>Kontakt</w:t>
      </w:r>
      <w:r w:rsidR="00C225EF" w:rsidRPr="00EB0901">
        <w:rPr>
          <w:sz w:val="24"/>
        </w:rPr>
        <w:t>:</w:t>
      </w:r>
      <w:r w:rsidR="00EB0901" w:rsidRPr="00EB0901">
        <w:rPr>
          <w:sz w:val="24"/>
        </w:rPr>
        <w:t xml:space="preserve"> </w:t>
      </w:r>
    </w:p>
    <w:p w14:paraId="3E881370" w14:textId="722FA545" w:rsidR="00EB0901" w:rsidRPr="00BD450C" w:rsidRDefault="00BD450C" w:rsidP="00BD450C">
      <w:pPr>
        <w:pStyle w:val="Nadpis1"/>
        <w:spacing w:line="240" w:lineRule="auto"/>
        <w:rPr>
          <w:sz w:val="22"/>
          <w:szCs w:val="22"/>
        </w:rPr>
      </w:pPr>
      <w:r w:rsidRPr="00BD450C">
        <w:rPr>
          <w:b w:val="0"/>
          <w:caps w:val="0"/>
          <w:color w:val="auto"/>
          <w:sz w:val="22"/>
          <w:szCs w:val="22"/>
        </w:rPr>
        <w:t>Doc. Mgr. Nat</w:t>
      </w:r>
      <w:r w:rsidRPr="00BD450C">
        <w:rPr>
          <w:rFonts w:hint="eastAsia"/>
          <w:b w:val="0"/>
          <w:caps w:val="0"/>
          <w:color w:val="auto"/>
          <w:sz w:val="22"/>
          <w:szCs w:val="22"/>
        </w:rPr>
        <w:t>á</w:t>
      </w:r>
      <w:r w:rsidRPr="00BD450C">
        <w:rPr>
          <w:b w:val="0"/>
          <w:caps w:val="0"/>
          <w:color w:val="auto"/>
          <w:sz w:val="22"/>
          <w:szCs w:val="22"/>
        </w:rPr>
        <w:t>lia Mart</w:t>
      </w:r>
      <w:r w:rsidRPr="00BD450C">
        <w:rPr>
          <w:rFonts w:hint="eastAsia"/>
          <w:b w:val="0"/>
          <w:caps w:val="0"/>
          <w:color w:val="auto"/>
          <w:sz w:val="22"/>
          <w:szCs w:val="22"/>
        </w:rPr>
        <w:t>í</w:t>
      </w:r>
      <w:r w:rsidRPr="00BD450C">
        <w:rPr>
          <w:b w:val="0"/>
          <w:caps w:val="0"/>
          <w:color w:val="auto"/>
          <w:sz w:val="22"/>
          <w:szCs w:val="22"/>
        </w:rPr>
        <w:t>nkov</w:t>
      </w:r>
      <w:r w:rsidRPr="00BD450C">
        <w:rPr>
          <w:rFonts w:hint="eastAsia"/>
          <w:b w:val="0"/>
          <w:caps w:val="0"/>
          <w:color w:val="auto"/>
          <w:sz w:val="22"/>
          <w:szCs w:val="22"/>
        </w:rPr>
        <w:t>á</w:t>
      </w:r>
      <w:r w:rsidRPr="00BD450C">
        <w:rPr>
          <w:b w:val="0"/>
          <w:caps w:val="0"/>
          <w:color w:val="auto"/>
          <w:sz w:val="22"/>
          <w:szCs w:val="22"/>
        </w:rPr>
        <w:t xml:space="preserve"> Ph.D.</w:t>
      </w:r>
    </w:p>
    <w:p w14:paraId="1EB83F8E" w14:textId="77777777" w:rsidR="006706F4" w:rsidRPr="00BD450C" w:rsidRDefault="006706F4" w:rsidP="00BD450C">
      <w:pPr>
        <w:spacing w:beforeAutospacing="0" w:afterAutospacing="0"/>
        <w:rPr>
          <w:sz w:val="22"/>
          <w:szCs w:val="22"/>
        </w:rPr>
      </w:pPr>
      <w:r w:rsidRPr="00BD450C">
        <w:rPr>
          <w:sz w:val="22"/>
          <w:szCs w:val="22"/>
        </w:rPr>
        <w:t xml:space="preserve">Ústav biologie obratlovců AV ČR, v. v. i. </w:t>
      </w:r>
    </w:p>
    <w:p w14:paraId="2ED05821" w14:textId="7D00B1F7" w:rsidR="00EB0901" w:rsidRPr="00BD450C" w:rsidRDefault="00EB0901" w:rsidP="00BD450C">
      <w:pPr>
        <w:spacing w:beforeAutospacing="0" w:afterAutospacing="0"/>
        <w:rPr>
          <w:sz w:val="22"/>
          <w:szCs w:val="22"/>
        </w:rPr>
      </w:pPr>
      <w:r w:rsidRPr="00BD450C">
        <w:rPr>
          <w:sz w:val="22"/>
          <w:szCs w:val="22"/>
        </w:rPr>
        <w:t>Detašované pracoviště Studenec (okr. Třebíč)</w:t>
      </w:r>
    </w:p>
    <w:p w14:paraId="2909C8FB" w14:textId="7068333A" w:rsidR="00EB0901" w:rsidRPr="00BD450C" w:rsidRDefault="00BD450C" w:rsidP="00BD450C">
      <w:pPr>
        <w:pStyle w:val="Nadpis1"/>
        <w:spacing w:line="240" w:lineRule="auto"/>
        <w:rPr>
          <w:b w:val="0"/>
          <w:color w:val="auto"/>
          <w:sz w:val="22"/>
          <w:szCs w:val="22"/>
        </w:rPr>
      </w:pPr>
      <w:r w:rsidRPr="00BD450C">
        <w:rPr>
          <w:b w:val="0"/>
          <w:caps w:val="0"/>
          <w:color w:val="auto"/>
          <w:sz w:val="22"/>
          <w:szCs w:val="22"/>
        </w:rPr>
        <w:t xml:space="preserve">Telefon: </w:t>
      </w:r>
      <w:r w:rsidR="00EB0901" w:rsidRPr="00BD450C">
        <w:rPr>
          <w:b w:val="0"/>
          <w:color w:val="auto"/>
          <w:sz w:val="22"/>
          <w:szCs w:val="22"/>
        </w:rPr>
        <w:t>+420 560 590 605</w:t>
      </w:r>
    </w:p>
    <w:p w14:paraId="34E06496" w14:textId="623D9AA5" w:rsidR="00EB0901" w:rsidRPr="00BD450C" w:rsidRDefault="00BD450C" w:rsidP="00BD450C">
      <w:pPr>
        <w:pStyle w:val="Nadpis1"/>
        <w:spacing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D450C">
        <w:rPr>
          <w:b w:val="0"/>
          <w:caps w:val="0"/>
          <w:color w:val="auto"/>
          <w:sz w:val="22"/>
          <w:szCs w:val="22"/>
        </w:rPr>
        <w:t xml:space="preserve">Mobil: </w:t>
      </w:r>
      <w:r w:rsidR="00EB0901" w:rsidRPr="00BD450C">
        <w:rPr>
          <w:b w:val="0"/>
          <w:color w:val="auto"/>
          <w:sz w:val="22"/>
          <w:szCs w:val="22"/>
        </w:rPr>
        <w:t>+420 606 124 586</w:t>
      </w:r>
    </w:p>
    <w:p w14:paraId="1F7F98D3" w14:textId="7F750EB7" w:rsidR="00EB0901" w:rsidRDefault="00BD450C" w:rsidP="00EB0901">
      <w:r>
        <w:t>E</w:t>
      </w:r>
      <w:r w:rsidR="00EB0901">
        <w:t xml:space="preserve">-mail: </w:t>
      </w:r>
      <w:hyperlink r:id="rId12" w:history="1">
        <w:r w:rsidR="00EB0901" w:rsidRPr="005747A3">
          <w:rPr>
            <w:rStyle w:val="Hypertextovodkaz"/>
          </w:rPr>
          <w:t>martinkova@ivb.cz</w:t>
        </w:r>
      </w:hyperlink>
    </w:p>
    <w:p w14:paraId="14A28712" w14:textId="3B7EFEC3" w:rsidR="00565EA5" w:rsidRDefault="00565EA5" w:rsidP="00BD450C">
      <w:pPr>
        <w:pStyle w:val="Vceinformac"/>
      </w:pPr>
      <w:r>
        <w:t>Odkaz na publikaci</w:t>
      </w:r>
      <w:r w:rsidR="00E506EC">
        <w:t xml:space="preserve"> a DOI</w:t>
      </w:r>
      <w:r>
        <w:t xml:space="preserve">: </w:t>
      </w:r>
      <w:r w:rsidR="000579C4" w:rsidRPr="000579C4">
        <w:t>https://bioone.org/journals/journal-of-vertebrate-biology/volume-70/issue-2/jvb.20128/Ectoparasite-load-increase-in-reproductively-active-sand-lizards/10.25225/jvb.20128.full</w:t>
      </w:r>
    </w:p>
    <w:p w14:paraId="37F996CF" w14:textId="3B2F04F5" w:rsidR="00E506EC" w:rsidRPr="00B250A5" w:rsidRDefault="00BD450C" w:rsidP="00B250A5">
      <w:pPr>
        <w:pStyle w:val="Normlnweb"/>
        <w:spacing w:before="280" w:after="280"/>
        <w:rPr>
          <w:rFonts w:ascii="Motiva Sans" w:hAnsi="Motiva Sans"/>
          <w:color w:val="0974BD"/>
          <w:sz w:val="18"/>
          <w:szCs w:val="18"/>
        </w:rPr>
      </w:pPr>
      <w:r>
        <w:rPr>
          <w:rFonts w:ascii="Motiva Sans" w:hAnsi="Motiva Sans"/>
          <w:color w:val="0974BD"/>
          <w:sz w:val="18"/>
          <w:szCs w:val="18"/>
        </w:rPr>
        <w:t>Publikováno</w:t>
      </w:r>
      <w:r w:rsidR="00E506EC">
        <w:rPr>
          <w:rFonts w:ascii="Motiva Sans" w:hAnsi="Motiva Sans"/>
          <w:color w:val="0974BD"/>
          <w:sz w:val="18"/>
          <w:szCs w:val="18"/>
        </w:rPr>
        <w:t>:</w:t>
      </w:r>
      <w:r w:rsidR="006706F4" w:rsidRPr="006706F4">
        <w:rPr>
          <w:rStyle w:val="Nadpis1Char"/>
        </w:rPr>
        <w:t xml:space="preserve"> </w:t>
      </w:r>
      <w:proofErr w:type="spellStart"/>
      <w:r w:rsidR="006706F4" w:rsidRPr="006706F4">
        <w:rPr>
          <w:rStyle w:val="im"/>
          <w:rFonts w:asciiTheme="minorHAnsi" w:hAnsiTheme="minorHAnsi" w:cstheme="minorHAnsi"/>
          <w:sz w:val="22"/>
          <w:szCs w:val="22"/>
        </w:rPr>
        <w:t>Journal</w:t>
      </w:r>
      <w:proofErr w:type="spellEnd"/>
      <w:r w:rsidR="006706F4" w:rsidRPr="006706F4">
        <w:rPr>
          <w:rStyle w:val="im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06F4" w:rsidRPr="006706F4">
        <w:rPr>
          <w:rStyle w:val="im"/>
          <w:rFonts w:asciiTheme="minorHAnsi" w:hAnsiTheme="minorHAnsi" w:cstheme="minorHAnsi"/>
          <w:sz w:val="22"/>
          <w:szCs w:val="22"/>
        </w:rPr>
        <w:t>of</w:t>
      </w:r>
      <w:proofErr w:type="spellEnd"/>
      <w:r w:rsidR="006706F4" w:rsidRPr="006706F4">
        <w:rPr>
          <w:rStyle w:val="im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06F4" w:rsidRPr="006706F4">
        <w:rPr>
          <w:rStyle w:val="im"/>
          <w:rFonts w:asciiTheme="minorHAnsi" w:hAnsiTheme="minorHAnsi" w:cstheme="minorHAnsi"/>
          <w:sz w:val="22"/>
          <w:szCs w:val="22"/>
        </w:rPr>
        <w:t>Vertebrate</w:t>
      </w:r>
      <w:proofErr w:type="spellEnd"/>
      <w:r w:rsidR="006706F4" w:rsidRPr="006706F4">
        <w:rPr>
          <w:rStyle w:val="im"/>
          <w:rFonts w:asciiTheme="minorHAnsi" w:hAnsiTheme="minorHAnsi" w:cstheme="minorHAnsi"/>
          <w:sz w:val="22"/>
          <w:szCs w:val="22"/>
        </w:rPr>
        <w:t xml:space="preserve"> Biology</w:t>
      </w:r>
    </w:p>
    <w:p w14:paraId="201E6173" w14:textId="77777777" w:rsidR="00C34094" w:rsidRDefault="00C34094"/>
    <w:p w14:paraId="245032D8" w14:textId="447A3A61" w:rsidR="00C34094" w:rsidRDefault="00C34094" w:rsidP="00C34094">
      <w:pPr>
        <w:ind w:left="0"/>
        <w:sectPr w:rsidR="00C34094">
          <w:footerReference w:type="default" r:id="rId13"/>
          <w:type w:val="continuous"/>
          <w:pgSz w:w="11906" w:h="16838"/>
          <w:pgMar w:top="1135" w:right="1417" w:bottom="2977" w:left="1417" w:header="0" w:footer="1417" w:gutter="0"/>
          <w:cols w:space="708"/>
          <w:formProt w:val="0"/>
          <w:docGrid w:linePitch="360" w:charSpace="8192"/>
        </w:sectPr>
      </w:pPr>
    </w:p>
    <w:p w14:paraId="0A37CF1A" w14:textId="34C75B56" w:rsidR="00106320" w:rsidRPr="00BD450C" w:rsidRDefault="00C225EF" w:rsidP="00B250A5">
      <w:pPr>
        <w:pStyle w:val="Nadpis2"/>
        <w:rPr>
          <w:rFonts w:asciiTheme="minorHAnsi" w:hAnsiTheme="minorHAnsi"/>
          <w:bCs/>
          <w:color w:val="0974BD"/>
          <w:sz w:val="22"/>
          <w:szCs w:val="22"/>
        </w:rPr>
      </w:pPr>
      <w:r w:rsidRPr="00BD450C">
        <w:rPr>
          <w:rFonts w:asciiTheme="minorHAnsi" w:hAnsiTheme="minorHAnsi"/>
          <w:sz w:val="22"/>
          <w:szCs w:val="22"/>
        </w:rPr>
        <w:lastRenderedPageBreak/>
        <w:t>Fotogalerie</w:t>
      </w:r>
      <w:r w:rsidR="00B250A5" w:rsidRPr="00BD450C">
        <w:rPr>
          <w:rFonts w:asciiTheme="minorHAnsi" w:hAnsiTheme="minorHAnsi"/>
          <w:sz w:val="22"/>
          <w:szCs w:val="22"/>
        </w:rPr>
        <w:t xml:space="preserve"> </w:t>
      </w:r>
    </w:p>
    <w:p w14:paraId="2380FE40" w14:textId="23F9AE18" w:rsidR="00106320" w:rsidRPr="00BD450C" w:rsidRDefault="006706F4">
      <w:pPr>
        <w:pStyle w:val="Normln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BD450C">
        <w:rPr>
          <w:rFonts w:asciiTheme="minorHAnsi" w:hAnsiTheme="minorHAnsi" w:cstheme="minorHAnsi"/>
          <w:sz w:val="22"/>
          <w:szCs w:val="22"/>
        </w:rPr>
        <w:t>Autor fotek: Radovan Smolinský</w:t>
      </w:r>
    </w:p>
    <w:p w14:paraId="567DE265" w14:textId="77777777" w:rsidR="006E243B" w:rsidRPr="00BD450C" w:rsidRDefault="006706F4">
      <w:pPr>
        <w:pStyle w:val="Normln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BD450C">
        <w:rPr>
          <w:rFonts w:asciiTheme="minorHAnsi" w:hAnsiTheme="minorHAnsi" w:cstheme="minorHAnsi"/>
          <w:sz w:val="22"/>
          <w:szCs w:val="22"/>
        </w:rPr>
        <w:t xml:space="preserve">Titulek: ještěrka obecná je nerozšířenějším druhem v České republice, nicméně vhodné biotopy </w:t>
      </w:r>
      <w:r w:rsidR="006E243B" w:rsidRPr="00BD450C">
        <w:rPr>
          <w:rFonts w:asciiTheme="minorHAnsi" w:hAnsiTheme="minorHAnsi" w:cstheme="minorHAnsi"/>
          <w:sz w:val="22"/>
          <w:szCs w:val="22"/>
        </w:rPr>
        <w:t>díky činnosti člověka rychle ubývají</w:t>
      </w:r>
    </w:p>
    <w:p w14:paraId="3C989CF2" w14:textId="7ADEAE43" w:rsidR="006706F4" w:rsidRPr="00BD450C" w:rsidRDefault="006E243B">
      <w:pPr>
        <w:pStyle w:val="Normln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BD450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E622100" wp14:editId="25139242">
            <wp:extent cx="2286000" cy="1524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92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6F4" w:rsidRPr="00BD45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D03AB3" w14:textId="4547753D" w:rsidR="006E243B" w:rsidRPr="00BD450C" w:rsidRDefault="006E243B">
      <w:pPr>
        <w:pStyle w:val="Normln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BD450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7421064" wp14:editId="33C315DC">
            <wp:extent cx="2300288" cy="1533525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35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505" cy="153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97841" w14:textId="3A109E32" w:rsidR="000977AB" w:rsidRPr="00BD450C" w:rsidRDefault="000977AB">
      <w:pPr>
        <w:pStyle w:val="Normln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BD450C">
        <w:rPr>
          <w:rFonts w:asciiTheme="minorHAnsi" w:hAnsiTheme="minorHAnsi" w:cstheme="minorHAnsi"/>
          <w:sz w:val="22"/>
          <w:szCs w:val="22"/>
        </w:rPr>
        <w:t>Natália Martínková v terénu na jižní Moravě</w:t>
      </w:r>
    </w:p>
    <w:p w14:paraId="315E9EA0" w14:textId="77777777" w:rsidR="000977AB" w:rsidRPr="00BD450C" w:rsidRDefault="00E83024">
      <w:pPr>
        <w:pStyle w:val="Normln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BD450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4EA6153" wp14:editId="38BEB654">
            <wp:extent cx="2414132" cy="1809750"/>
            <wp:effectExtent l="0" t="0" r="571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80" cy="181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AC685" w14:textId="77777777" w:rsidR="000977AB" w:rsidRPr="00BD450C" w:rsidRDefault="00E83024">
      <w:pPr>
        <w:pStyle w:val="Normln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BD450C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6EA48724" wp14:editId="70DD2295">
            <wp:extent cx="2028825" cy="1520905"/>
            <wp:effectExtent l="0" t="0" r="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50" cy="152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50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8E14FB0" wp14:editId="425CFB13">
            <wp:extent cx="1377315" cy="18352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61" cy="183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0AC9D" w14:textId="6960152E" w:rsidR="000977AB" w:rsidRPr="00BD450C" w:rsidRDefault="000977AB">
      <w:pPr>
        <w:pStyle w:val="Normln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BD450C">
        <w:rPr>
          <w:rFonts w:asciiTheme="minorHAnsi" w:hAnsiTheme="minorHAnsi" w:cstheme="minorHAnsi"/>
          <w:sz w:val="22"/>
          <w:szCs w:val="22"/>
        </w:rPr>
        <w:t>Manipulace ještěrek v terénu</w:t>
      </w:r>
    </w:p>
    <w:p w14:paraId="26A6ADA6" w14:textId="261987A3" w:rsidR="00106320" w:rsidRPr="00BD450C" w:rsidRDefault="00E83024">
      <w:pPr>
        <w:pStyle w:val="Normln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BD450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6BAE416" wp14:editId="0063CCAE">
            <wp:extent cx="2761961" cy="1519079"/>
            <wp:effectExtent l="0" t="0" r="635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33" cy="152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550B5" w14:textId="138AF9D8" w:rsidR="000977AB" w:rsidRPr="00BD450C" w:rsidRDefault="000977AB">
      <w:pPr>
        <w:pStyle w:val="Normln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BD450C">
        <w:rPr>
          <w:rFonts w:asciiTheme="minorHAnsi" w:hAnsiTheme="minorHAnsi" w:cstheme="minorHAnsi"/>
          <w:sz w:val="22"/>
          <w:szCs w:val="22"/>
        </w:rPr>
        <w:t xml:space="preserve">Zuzana </w:t>
      </w:r>
      <w:proofErr w:type="spellStart"/>
      <w:r w:rsidRPr="00BD450C">
        <w:rPr>
          <w:rFonts w:asciiTheme="minorHAnsi" w:hAnsiTheme="minorHAnsi" w:cstheme="minorHAnsi"/>
          <w:sz w:val="22"/>
          <w:szCs w:val="22"/>
        </w:rPr>
        <w:t>Hiadlovská</w:t>
      </w:r>
      <w:proofErr w:type="spellEnd"/>
      <w:r w:rsidRPr="00BD450C">
        <w:rPr>
          <w:rFonts w:asciiTheme="minorHAnsi" w:hAnsiTheme="minorHAnsi" w:cstheme="minorHAnsi"/>
          <w:sz w:val="22"/>
          <w:szCs w:val="22"/>
        </w:rPr>
        <w:t xml:space="preserve"> z ÚŽFG a Radovan </w:t>
      </w:r>
      <w:proofErr w:type="spellStart"/>
      <w:r w:rsidRPr="00BD450C">
        <w:rPr>
          <w:rFonts w:asciiTheme="minorHAnsi" w:hAnsiTheme="minorHAnsi" w:cstheme="minorHAnsi"/>
          <w:sz w:val="22"/>
          <w:szCs w:val="22"/>
        </w:rPr>
        <w:t>Smolinský</w:t>
      </w:r>
      <w:proofErr w:type="spellEnd"/>
      <w:r w:rsidRPr="00BD450C">
        <w:rPr>
          <w:rFonts w:asciiTheme="minorHAnsi" w:hAnsiTheme="minorHAnsi" w:cstheme="minorHAnsi"/>
          <w:sz w:val="22"/>
          <w:szCs w:val="22"/>
        </w:rPr>
        <w:t xml:space="preserve"> z MU při práci v terénu</w:t>
      </w:r>
    </w:p>
    <w:p w14:paraId="63608F52" w14:textId="77777777" w:rsidR="00106320" w:rsidRDefault="00106320">
      <w:pPr>
        <w:pStyle w:val="Normlnweb"/>
        <w:spacing w:before="280" w:after="280"/>
      </w:pPr>
    </w:p>
    <w:p w14:paraId="0A672AB6" w14:textId="77777777" w:rsidR="00106320" w:rsidRDefault="00106320" w:rsidP="00BD450C">
      <w:pPr>
        <w:spacing w:before="280" w:after="280"/>
        <w:ind w:left="0"/>
      </w:pPr>
    </w:p>
    <w:sectPr w:rsidR="00106320">
      <w:footerReference w:type="default" r:id="rId20"/>
      <w:pgSz w:w="11906" w:h="16838"/>
      <w:pgMar w:top="1135" w:right="1417" w:bottom="2552" w:left="1417" w:header="0" w:footer="1417" w:gutter="0"/>
      <w:cols w:space="708"/>
      <w:formProt w:val="0"/>
      <w:docGrid w:linePitch="312" w:charSpace="1003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03A2" w16cex:dateUtc="2021-02-03T10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BA471" w14:textId="77777777" w:rsidR="00A80770" w:rsidRDefault="00A80770">
      <w:r>
        <w:separator/>
      </w:r>
    </w:p>
  </w:endnote>
  <w:endnote w:type="continuationSeparator" w:id="0">
    <w:p w14:paraId="32EA9441" w14:textId="77777777" w:rsidR="00A80770" w:rsidRDefault="00A8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tiva Sans">
    <w:altName w:val="Calibri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D101" w14:textId="34E4ED72" w:rsidR="00B250A5" w:rsidRDefault="00B250A5" w:rsidP="00B250A5">
    <w:pPr>
      <w:pStyle w:val="Kontakt"/>
    </w:pPr>
  </w:p>
  <w:p w14:paraId="1E1B61C9" w14:textId="0C31ED9E" w:rsidR="00106320" w:rsidRDefault="00C225EF">
    <w:pPr>
      <w:pStyle w:val="Kontakt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130D36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101D6" w14:textId="3440601C" w:rsidR="00565EA5" w:rsidRDefault="00565EA5" w:rsidP="00565EA5">
    <w:pPr>
      <w:pStyle w:val="Kontakt"/>
      <w:jc w:val="right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130D3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10C0" w14:textId="77777777" w:rsidR="00106320" w:rsidRDefault="00C225EF">
    <w:pPr>
      <w:pStyle w:val="Kontakt"/>
      <w:jc w:val="right"/>
    </w:pPr>
    <w:r>
      <w:fldChar w:fldCharType="begin"/>
    </w:r>
    <w:r>
      <w:instrText>PAGE</w:instrText>
    </w:r>
    <w:r>
      <w:fldChar w:fldCharType="separate"/>
    </w:r>
    <w:r w:rsidR="00130D3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A7399" w14:textId="77777777" w:rsidR="00A80770" w:rsidRDefault="00A80770">
      <w:r>
        <w:separator/>
      </w:r>
    </w:p>
  </w:footnote>
  <w:footnote w:type="continuationSeparator" w:id="0">
    <w:p w14:paraId="4A00BF41" w14:textId="77777777" w:rsidR="00A80770" w:rsidRDefault="00A8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8018A"/>
    <w:multiLevelType w:val="hybridMultilevel"/>
    <w:tmpl w:val="908EFD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DI1NzYwMDQ3MTNS0lEKTi0uzszPAykwqgUAjicQ5CwAAAA="/>
  </w:docVars>
  <w:rsids>
    <w:rsidRoot w:val="00106320"/>
    <w:rsid w:val="00040D67"/>
    <w:rsid w:val="00057358"/>
    <w:rsid w:val="000579C4"/>
    <w:rsid w:val="00070C63"/>
    <w:rsid w:val="00094782"/>
    <w:rsid w:val="000977AB"/>
    <w:rsid w:val="000F56E3"/>
    <w:rsid w:val="00100D9F"/>
    <w:rsid w:val="00106320"/>
    <w:rsid w:val="00116030"/>
    <w:rsid w:val="00124818"/>
    <w:rsid w:val="00130D36"/>
    <w:rsid w:val="001459D1"/>
    <w:rsid w:val="001557D3"/>
    <w:rsid w:val="001675BC"/>
    <w:rsid w:val="001724C6"/>
    <w:rsid w:val="00192FC3"/>
    <w:rsid w:val="00194CDD"/>
    <w:rsid w:val="00200D0E"/>
    <w:rsid w:val="002353F9"/>
    <w:rsid w:val="00274154"/>
    <w:rsid w:val="002A3CB9"/>
    <w:rsid w:val="002C0C5F"/>
    <w:rsid w:val="002F0A09"/>
    <w:rsid w:val="00330578"/>
    <w:rsid w:val="00345272"/>
    <w:rsid w:val="004238C9"/>
    <w:rsid w:val="00431629"/>
    <w:rsid w:val="00456EE5"/>
    <w:rsid w:val="004A10AF"/>
    <w:rsid w:val="004C48BC"/>
    <w:rsid w:val="004F3D99"/>
    <w:rsid w:val="00500EF2"/>
    <w:rsid w:val="00501A53"/>
    <w:rsid w:val="00501E29"/>
    <w:rsid w:val="005137EE"/>
    <w:rsid w:val="0052442D"/>
    <w:rsid w:val="00531A81"/>
    <w:rsid w:val="00565EA5"/>
    <w:rsid w:val="00580CA5"/>
    <w:rsid w:val="005A788F"/>
    <w:rsid w:val="005B6CB9"/>
    <w:rsid w:val="005F5419"/>
    <w:rsid w:val="005F61B2"/>
    <w:rsid w:val="00666C62"/>
    <w:rsid w:val="006706F4"/>
    <w:rsid w:val="006820D3"/>
    <w:rsid w:val="00687A22"/>
    <w:rsid w:val="00697D37"/>
    <w:rsid w:val="006B3497"/>
    <w:rsid w:val="006C2503"/>
    <w:rsid w:val="006E243B"/>
    <w:rsid w:val="0071275B"/>
    <w:rsid w:val="0074030C"/>
    <w:rsid w:val="007678F1"/>
    <w:rsid w:val="0079740B"/>
    <w:rsid w:val="007A7488"/>
    <w:rsid w:val="007D7463"/>
    <w:rsid w:val="00825F3D"/>
    <w:rsid w:val="00831D05"/>
    <w:rsid w:val="008B2723"/>
    <w:rsid w:val="008C587C"/>
    <w:rsid w:val="008F04FF"/>
    <w:rsid w:val="008F5697"/>
    <w:rsid w:val="008F6FD1"/>
    <w:rsid w:val="00924928"/>
    <w:rsid w:val="00980755"/>
    <w:rsid w:val="009D2701"/>
    <w:rsid w:val="00A30D3E"/>
    <w:rsid w:val="00A4756A"/>
    <w:rsid w:val="00A53D4C"/>
    <w:rsid w:val="00A702AA"/>
    <w:rsid w:val="00A80770"/>
    <w:rsid w:val="00A87E92"/>
    <w:rsid w:val="00A976BC"/>
    <w:rsid w:val="00AE072E"/>
    <w:rsid w:val="00AE24D4"/>
    <w:rsid w:val="00B119D8"/>
    <w:rsid w:val="00B250A5"/>
    <w:rsid w:val="00B8027F"/>
    <w:rsid w:val="00B91ECB"/>
    <w:rsid w:val="00B92F6F"/>
    <w:rsid w:val="00BA3F5A"/>
    <w:rsid w:val="00BD450C"/>
    <w:rsid w:val="00BE36F1"/>
    <w:rsid w:val="00BF6875"/>
    <w:rsid w:val="00C03158"/>
    <w:rsid w:val="00C225EF"/>
    <w:rsid w:val="00C26B80"/>
    <w:rsid w:val="00C331D4"/>
    <w:rsid w:val="00C34094"/>
    <w:rsid w:val="00C71A1F"/>
    <w:rsid w:val="00C74F0B"/>
    <w:rsid w:val="00C76028"/>
    <w:rsid w:val="00C93CA7"/>
    <w:rsid w:val="00CD6D38"/>
    <w:rsid w:val="00D3052E"/>
    <w:rsid w:val="00D55315"/>
    <w:rsid w:val="00D662D2"/>
    <w:rsid w:val="00D76DC9"/>
    <w:rsid w:val="00DC489E"/>
    <w:rsid w:val="00E217D3"/>
    <w:rsid w:val="00E41E5F"/>
    <w:rsid w:val="00E506D0"/>
    <w:rsid w:val="00E506EC"/>
    <w:rsid w:val="00E83024"/>
    <w:rsid w:val="00EB0901"/>
    <w:rsid w:val="00EE49AC"/>
    <w:rsid w:val="00EE6BEE"/>
    <w:rsid w:val="00EF5688"/>
    <w:rsid w:val="00F005DF"/>
    <w:rsid w:val="00F36FDC"/>
    <w:rsid w:val="00F47CC9"/>
    <w:rsid w:val="00F817AB"/>
    <w:rsid w:val="00FC40A8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34847"/>
  <w15:docId w15:val="{99F3A188-95FA-4FCD-A645-7C3127B4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4356"/>
    <w:pPr>
      <w:spacing w:beforeAutospacing="1" w:afterAutospacing="1"/>
      <w:ind w:left="709"/>
    </w:pPr>
    <w:rPr>
      <w:rFonts w:ascii="Motiva Sans" w:eastAsia="Times New Roman" w:hAnsi="Motiva Sans" w:cstheme="minorHAnsi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D4356"/>
    <w:pPr>
      <w:spacing w:line="259" w:lineRule="auto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2D4356"/>
    <w:pPr>
      <w:spacing w:after="160" w:line="259" w:lineRule="auto"/>
      <w:ind w:left="709"/>
      <w:outlineLvl w:val="1"/>
    </w:pPr>
    <w:rPr>
      <w:rFonts w:ascii="Motiva Sans" w:eastAsia="Times New Roman" w:hAnsi="Motiva Sans" w:cstheme="minorHAnsi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2D4356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D4356"/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customStyle="1" w:styleId="Internetovodkaz">
    <w:name w:val="Internetový odkaz"/>
    <w:uiPriority w:val="99"/>
    <w:unhideWhenUsed/>
    <w:rsid w:val="002D4356"/>
    <w:rPr>
      <w:color w:val="0000FF"/>
      <w:u w:val="single"/>
    </w:rPr>
  </w:style>
  <w:style w:type="character" w:styleId="Siln">
    <w:name w:val="Strong"/>
    <w:uiPriority w:val="22"/>
    <w:qFormat/>
    <w:rsid w:val="002D4356"/>
    <w:rPr>
      <w:rFonts w:ascii="Motiva Sans" w:hAnsi="Motiva Sans" w:cstheme="minorHAnsi"/>
      <w:b/>
      <w:color w:val="0974BD"/>
      <w:sz w:val="20"/>
      <w:szCs w:val="20"/>
    </w:rPr>
  </w:style>
  <w:style w:type="character" w:styleId="Zdraznnintenzivn">
    <w:name w:val="Intense Emphasis"/>
    <w:uiPriority w:val="21"/>
    <w:qFormat/>
    <w:rsid w:val="002D4356"/>
    <w:rPr>
      <w:rFonts w:ascii="Motiva Sans" w:hAnsi="Motiva Sans" w:cstheme="minorHAnsi"/>
      <w:i/>
      <w:color w:val="0974BD"/>
      <w:sz w:val="20"/>
      <w:szCs w:val="20"/>
    </w:rPr>
  </w:style>
  <w:style w:type="character" w:customStyle="1" w:styleId="NormlnwebChar">
    <w:name w:val="Normální (web) Char"/>
    <w:basedOn w:val="Standardnpsmoodstavce"/>
    <w:link w:val="Normlnweb"/>
    <w:uiPriority w:val="99"/>
    <w:qFormat/>
    <w:rsid w:val="002D43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qFormat/>
    <w:rsid w:val="002D4356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PerexChar">
    <w:name w:val="Perex Char"/>
    <w:basedOn w:val="NormlnwebChar"/>
    <w:link w:val="Perex"/>
    <w:qFormat/>
    <w:rsid w:val="002D4356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qFormat/>
    <w:rsid w:val="002D4356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VceinformacChar">
    <w:name w:val="Více informací Char"/>
    <w:basedOn w:val="KontaktChar"/>
    <w:link w:val="Vceinformac"/>
    <w:qFormat/>
    <w:rsid w:val="002D4356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qFormat/>
    <w:rsid w:val="002D4356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AE139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C355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C355A"/>
    <w:rPr>
      <w:rFonts w:ascii="Motiva Sans" w:eastAsia="Times New Roman" w:hAnsi="Motiva Sans" w:cstheme="minorHAnsi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C355A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C355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before="280"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link w:val="NormlnwebChar"/>
    <w:uiPriority w:val="99"/>
    <w:unhideWhenUsed/>
    <w:qFormat/>
    <w:rsid w:val="002D4356"/>
    <w:rPr>
      <w:rFonts w:ascii="Times New Roman" w:hAnsi="Times New Roman" w:cs="Times New Roman"/>
      <w:sz w:val="24"/>
      <w:szCs w:val="24"/>
    </w:rPr>
  </w:style>
  <w:style w:type="paragraph" w:customStyle="1" w:styleId="Kontakt">
    <w:name w:val="Kontakt"/>
    <w:link w:val="KontaktChar"/>
    <w:qFormat/>
    <w:rsid w:val="002D4356"/>
    <w:pPr>
      <w:tabs>
        <w:tab w:val="left" w:pos="709"/>
        <w:tab w:val="left" w:pos="2552"/>
        <w:tab w:val="left" w:pos="5670"/>
        <w:tab w:val="right" w:pos="9072"/>
      </w:tabs>
      <w:spacing w:line="259" w:lineRule="auto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2D4356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2D4356"/>
    <w:rPr>
      <w:rFonts w:ascii="Motiva Sans" w:eastAsia="Times New Roman" w:hAnsi="Motiva Sans" w:cs="Times New Roman"/>
      <w:i/>
      <w:color w:val="0974BD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2D4356"/>
    <w:pPr>
      <w:spacing w:after="160" w:line="259" w:lineRule="auto"/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2D4356"/>
    <w:pPr>
      <w:spacing w:after="160" w:line="259" w:lineRule="auto"/>
    </w:pPr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C35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C355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C355A"/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Zhlavazpat"/>
  </w:style>
  <w:style w:type="table" w:styleId="Mkatabulky">
    <w:name w:val="Table Grid"/>
    <w:basedOn w:val="Normlntabulka"/>
    <w:uiPriority w:val="39"/>
    <w:rsid w:val="002D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5E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EA5"/>
    <w:rPr>
      <w:rFonts w:ascii="Motiva Sans" w:eastAsia="Times New Roman" w:hAnsi="Motiva Sans" w:cstheme="minorHAnsi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250A5"/>
    <w:pPr>
      <w:suppressAutoHyphens w:val="0"/>
      <w:spacing w:beforeAutospacing="0" w:after="160" w:afterAutospacing="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66C62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666C62"/>
    <w:rPr>
      <w:color w:val="605E5C"/>
      <w:shd w:val="clear" w:color="auto" w:fill="E1DFDD"/>
    </w:rPr>
  </w:style>
  <w:style w:type="paragraph" w:customStyle="1" w:styleId="Standard">
    <w:name w:val="Standard"/>
    <w:rsid w:val="006C2503"/>
    <w:pPr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m">
    <w:name w:val="im"/>
    <w:basedOn w:val="Standardnpsmoodstavce"/>
    <w:rsid w:val="0067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martinkova@ivb.cz" TargetMode="External"/><Relationship Id="rId17" Type="http://schemas.openxmlformats.org/officeDocument/2006/relationships/image" Target="media/image5.jpeg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4B0A9-6DB6-44C2-B6B1-99AF4FF73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56519-10CD-4E27-9BF1-753E4D3D7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2F3DFD-49AA-4C39-A8A7-C2EB7260A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dc:description/>
  <cp:lastModifiedBy>Vojtěch Tomášek</cp:lastModifiedBy>
  <cp:revision>3</cp:revision>
  <dcterms:created xsi:type="dcterms:W3CDTF">2021-03-17T07:58:00Z</dcterms:created>
  <dcterms:modified xsi:type="dcterms:W3CDTF">2021-03-17T17:10:00Z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0x010100D8FB57D16EEC1445BEAB9F3BFD1A1ADC</vt:lpwstr>
  </property>
</Properties>
</file>